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C4" w:rsidRDefault="004169C4" w:rsidP="004169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4169C4" w:rsidRDefault="004169C4" w:rsidP="004169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БРЯНСКАЯ ОБЛАСТЬ ПОЧЕПСКИЙ РАЙОН</w:t>
      </w:r>
    </w:p>
    <w:p w:rsidR="004169C4" w:rsidRDefault="004169C4" w:rsidP="004169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РЕЧИЦКАЯ СЕЛЬСКАЯ АДМИНИСТРАЦИЯ</w:t>
      </w:r>
    </w:p>
    <w:p w:rsidR="004169C4" w:rsidRDefault="004169C4" w:rsidP="004169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69C4" w:rsidRDefault="004169C4" w:rsidP="004169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69C4" w:rsidRDefault="004169C4" w:rsidP="004169C4">
      <w:pPr>
        <w:tabs>
          <w:tab w:val="left" w:pos="24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169C4" w:rsidRDefault="004169C4" w:rsidP="004169C4">
      <w:pPr>
        <w:tabs>
          <w:tab w:val="left" w:pos="24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169C4" w:rsidRDefault="001C0FB6" w:rsidP="004169C4">
      <w:pPr>
        <w:tabs>
          <w:tab w:val="left" w:pos="2430"/>
          <w:tab w:val="left" w:pos="540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</w:t>
      </w:r>
      <w:r w:rsidR="004169C4">
        <w:rPr>
          <w:rFonts w:ascii="Times New Roman" w:hAnsi="Times New Roman" w:cs="Times New Roman"/>
          <w:sz w:val="28"/>
          <w:szCs w:val="28"/>
        </w:rPr>
        <w:t>.01.2018 года № 4</w:t>
      </w:r>
    </w:p>
    <w:p w:rsidR="004169C4" w:rsidRDefault="004169C4" w:rsidP="004169C4">
      <w:pPr>
        <w:tabs>
          <w:tab w:val="left" w:pos="24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пос.Речица</w:t>
      </w:r>
    </w:p>
    <w:p w:rsidR="004169C4" w:rsidRDefault="004169C4" w:rsidP="004169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стоимости услуг,</w:t>
      </w:r>
    </w:p>
    <w:p w:rsidR="004169C4" w:rsidRDefault="004169C4" w:rsidP="004169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предоставляемых согласно гарантированному</w:t>
      </w:r>
    </w:p>
    <w:p w:rsidR="004169C4" w:rsidRDefault="004169C4" w:rsidP="00911B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перечню услуг по погребению.</w:t>
      </w:r>
    </w:p>
    <w:p w:rsidR="00911B90" w:rsidRDefault="00911B90" w:rsidP="00911B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FB6" w:rsidRPr="001C0FB6" w:rsidRDefault="001C0FB6" w:rsidP="001C0F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0FB6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12.01.1996 г. № 8-ФЗ « О погребении и похоронном деле» , от 06.10.2003 г. № 131-ФЗ « Об общих принципах организации местного самоуправления в Российской Федерации», от 05.12.2017 г. № 362-ФЗ «О федеральном бюджете на  2018 год и на плановый период  2019 и 2020 годов» , от 19.12.2016 №444-ФЗ «О внесении изменений в отдельные законодательные акты Российской Федерации в части изменения порядка индексации выплат, пособий и компенсаций, установленных законодательством Российской Федерации, и приостановлении действия части 2 статьи 6 Федерального закона «О дополнительных  мерах государственной поддержки семей , имеющих детей»  и в связи с прогнозируемым  уровнем инфляции на 2018 год»</w:t>
      </w:r>
    </w:p>
    <w:p w:rsidR="001C0FB6" w:rsidRPr="001C0FB6" w:rsidRDefault="001C0FB6" w:rsidP="001C0F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FB6" w:rsidRPr="001C0FB6" w:rsidRDefault="001C0FB6" w:rsidP="001C0F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0FB6">
        <w:rPr>
          <w:rFonts w:ascii="Times New Roman" w:hAnsi="Times New Roman" w:cs="Times New Roman"/>
          <w:sz w:val="28"/>
          <w:szCs w:val="28"/>
        </w:rPr>
        <w:t xml:space="preserve">        ПОСТАНОВЛЯЮ:</w:t>
      </w:r>
    </w:p>
    <w:p w:rsidR="001C0FB6" w:rsidRPr="001C0FB6" w:rsidRDefault="001C0FB6" w:rsidP="001C0F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FB6" w:rsidRPr="001C0FB6" w:rsidRDefault="001C0FB6" w:rsidP="001C0FB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0FB6">
        <w:rPr>
          <w:rFonts w:ascii="Times New Roman" w:hAnsi="Times New Roman" w:cs="Times New Roman"/>
          <w:sz w:val="28"/>
          <w:szCs w:val="28"/>
        </w:rPr>
        <w:t>Утвердить с 1 февраля 2018 предельный размер стоимости гарантированного перечня услуг по погребению  исходя из прогнозируемого уровня инфляции, установленного Федеральным законом о федеральном бюджете на очередной финансовый год и плановый период, согласно приложению к Постановлению.</w:t>
      </w:r>
    </w:p>
    <w:p w:rsidR="001C0FB6" w:rsidRDefault="001C0FB6" w:rsidP="001C0FB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0FB6">
        <w:rPr>
          <w:rFonts w:ascii="Times New Roman" w:hAnsi="Times New Roman" w:cs="Times New Roman"/>
          <w:sz w:val="28"/>
          <w:szCs w:val="28"/>
        </w:rPr>
        <w:t>Данное постановление регулирует правоотношения , возникшие с 01.02.2018 года.</w:t>
      </w:r>
    </w:p>
    <w:p w:rsidR="00911B90" w:rsidRPr="001C0FB6" w:rsidRDefault="00911B90" w:rsidP="001C0FB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в установленном порядке и разместить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4169C4" w:rsidRDefault="004169C4" w:rsidP="001C0FB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169C4" w:rsidRDefault="004169C4" w:rsidP="004169C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поселения                                 Н.Н.Шипулина</w:t>
      </w:r>
    </w:p>
    <w:p w:rsidR="00573A17" w:rsidRDefault="00573A17"/>
    <w:p w:rsidR="00983352" w:rsidRDefault="00983352"/>
    <w:p w:rsidR="001C0FB6" w:rsidRDefault="001C0FB6"/>
    <w:p w:rsidR="001C0FB6" w:rsidRPr="001C0FB6" w:rsidRDefault="001C0FB6" w:rsidP="001C0FB6">
      <w:pPr>
        <w:tabs>
          <w:tab w:val="left" w:pos="1078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0F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Приложение</w:t>
      </w:r>
    </w:p>
    <w:p w:rsidR="001C0FB6" w:rsidRPr="001C0FB6" w:rsidRDefault="001C0FB6" w:rsidP="001C0FB6">
      <w:pPr>
        <w:tabs>
          <w:tab w:val="left" w:pos="107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0F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к  постановлению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Речицкой</w:t>
      </w:r>
      <w:proofErr w:type="spellEnd"/>
      <w:r w:rsidRPr="001C0FB6">
        <w:rPr>
          <w:rFonts w:ascii="Times New Roman" w:hAnsi="Times New Roman" w:cs="Times New Roman"/>
          <w:sz w:val="24"/>
          <w:szCs w:val="24"/>
        </w:rPr>
        <w:t xml:space="preserve"> сельской </w:t>
      </w:r>
    </w:p>
    <w:p w:rsidR="001C0FB6" w:rsidRDefault="001C0FB6" w:rsidP="001C0FB6">
      <w:pPr>
        <w:tabs>
          <w:tab w:val="left" w:pos="107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0F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C0FB6">
        <w:rPr>
          <w:rFonts w:ascii="Times New Roman" w:hAnsi="Times New Roman" w:cs="Times New Roman"/>
          <w:sz w:val="24"/>
          <w:szCs w:val="24"/>
        </w:rPr>
        <w:t xml:space="preserve">дминистрации  </w:t>
      </w:r>
      <w:proofErr w:type="spellStart"/>
      <w:r w:rsidRPr="001C0FB6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1C0FB6">
        <w:rPr>
          <w:rFonts w:ascii="Times New Roman" w:hAnsi="Times New Roman" w:cs="Times New Roman"/>
          <w:sz w:val="24"/>
          <w:szCs w:val="24"/>
        </w:rPr>
        <w:t xml:space="preserve"> района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C0FB6" w:rsidRPr="001C0FB6" w:rsidRDefault="001C0FB6" w:rsidP="001C0FB6">
      <w:pPr>
        <w:tabs>
          <w:tab w:val="left" w:pos="107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1C0FB6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 №4 от 25</w:t>
      </w:r>
      <w:r w:rsidRPr="001C0FB6">
        <w:rPr>
          <w:rFonts w:ascii="Times New Roman" w:hAnsi="Times New Roman" w:cs="Times New Roman"/>
          <w:sz w:val="24"/>
          <w:szCs w:val="24"/>
        </w:rPr>
        <w:t>.01.2018</w:t>
      </w:r>
    </w:p>
    <w:p w:rsidR="001C0FB6" w:rsidRPr="001C0FB6" w:rsidRDefault="001C0FB6" w:rsidP="001C0FB6">
      <w:pPr>
        <w:tabs>
          <w:tab w:val="left" w:pos="107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0FB6" w:rsidRPr="001C0FB6" w:rsidRDefault="001C0FB6" w:rsidP="001C0FB6">
      <w:pPr>
        <w:tabs>
          <w:tab w:val="left" w:pos="3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0FB6">
        <w:rPr>
          <w:rFonts w:ascii="Times New Roman" w:hAnsi="Times New Roman" w:cs="Times New Roman"/>
          <w:sz w:val="28"/>
          <w:szCs w:val="28"/>
        </w:rPr>
        <w:tab/>
        <w:t xml:space="preserve">   Стоимость </w:t>
      </w:r>
    </w:p>
    <w:p w:rsidR="001C0FB6" w:rsidRPr="001C0FB6" w:rsidRDefault="001C0FB6" w:rsidP="001C0FB6">
      <w:pPr>
        <w:tabs>
          <w:tab w:val="left" w:pos="3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0FB6">
        <w:rPr>
          <w:rFonts w:ascii="Times New Roman" w:hAnsi="Times New Roman" w:cs="Times New Roman"/>
          <w:sz w:val="28"/>
          <w:szCs w:val="28"/>
        </w:rPr>
        <w:t>услуг , предоставляемых согласно   гарантированному перечню услуг по погребению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0"/>
        <w:gridCol w:w="2845"/>
        <w:gridCol w:w="3112"/>
        <w:gridCol w:w="3376"/>
      </w:tblGrid>
      <w:tr w:rsidR="001C0FB6" w:rsidRPr="001C0FB6" w:rsidTr="008C1C45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 xml:space="preserve">      №</w:t>
            </w:r>
          </w:p>
          <w:p w:rsidR="001C0FB6" w:rsidRPr="001C0FB6" w:rsidRDefault="001C0FB6" w:rsidP="001C0FB6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1C0F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1C0FB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C0F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FB6" w:rsidRPr="001C0FB6" w:rsidRDefault="001C0FB6" w:rsidP="001C0FB6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FB6" w:rsidRPr="001C0FB6" w:rsidRDefault="001C0FB6" w:rsidP="001C0FB6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>Стоимость услуг по погребению оказываемых на безвозмездной основе супругу, близким родственникам, иным родственникам, законному или иному лицу, взявшему на себя обязанность осуществить погребение умершего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>Стоимость услуг по погребению умерших не имеющих супруга, близких родственников, иных родственников, законных представителей  или иных лиц, взявших на себя обязанность осуществить погребение, а также умерших, личность, которых не установлена органами внутренних дел в определенные законодательством Российской Федерации сроки</w:t>
            </w:r>
          </w:p>
        </w:tc>
      </w:tr>
      <w:tr w:rsidR="001C0FB6" w:rsidRPr="001C0FB6" w:rsidTr="008C1C45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ab/>
              <w:t>100-00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бесплатно</w:t>
            </w:r>
          </w:p>
        </w:tc>
      </w:tr>
      <w:tr w:rsidR="001C0FB6" w:rsidRPr="001C0FB6" w:rsidTr="008C1C45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>Предоставление и доставка гроба и других принадлежностей, необходимых для погребения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FB6" w:rsidRPr="001C0FB6" w:rsidRDefault="001C0FB6" w:rsidP="001C0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FB6" w:rsidRPr="001C0FB6" w:rsidRDefault="001C0FB6" w:rsidP="001C0FB6">
            <w:pPr>
              <w:tabs>
                <w:tab w:val="left" w:pos="12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ab/>
              <w:t>1750-00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FB6" w:rsidRPr="001C0FB6" w:rsidRDefault="001C0FB6" w:rsidP="001C0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FB6" w:rsidRPr="001C0FB6" w:rsidRDefault="001C0FB6" w:rsidP="001C0FB6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ab/>
              <w:t>2339-06</w:t>
            </w:r>
          </w:p>
        </w:tc>
      </w:tr>
      <w:tr w:rsidR="001C0FB6" w:rsidRPr="001C0FB6" w:rsidTr="008C1C45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 xml:space="preserve">     3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>Облачение тела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1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18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</w:p>
        </w:tc>
      </w:tr>
      <w:tr w:rsidR="001C0FB6" w:rsidRPr="001C0FB6" w:rsidTr="008C1C45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 xml:space="preserve">     4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>Перевозка тела (останков) умершего на кладбище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14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810-10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1050-00                           </w:t>
            </w:r>
          </w:p>
        </w:tc>
      </w:tr>
      <w:tr w:rsidR="001C0FB6" w:rsidRPr="001C0FB6" w:rsidTr="008C1C45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 xml:space="preserve">     5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>Погребение (рытье могилы и захоронение)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14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3041-21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18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1050-00                     </w:t>
            </w:r>
          </w:p>
        </w:tc>
      </w:tr>
      <w:tr w:rsidR="001C0FB6" w:rsidRPr="001C0FB6" w:rsidTr="008C1C45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34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FB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14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ab/>
              <w:t>5701-31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FB6" w:rsidRPr="001C0FB6" w:rsidRDefault="001C0FB6" w:rsidP="001C0FB6">
            <w:pPr>
              <w:tabs>
                <w:tab w:val="left" w:pos="18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F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4439-06</w:t>
            </w:r>
          </w:p>
        </w:tc>
      </w:tr>
    </w:tbl>
    <w:p w:rsidR="001C0FB6" w:rsidRPr="001C0FB6" w:rsidRDefault="001C0FB6" w:rsidP="001C0FB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C0FB6">
        <w:rPr>
          <w:rFonts w:ascii="Times New Roman" w:hAnsi="Times New Roman" w:cs="Times New Roman"/>
          <w:iCs/>
          <w:sz w:val="24"/>
          <w:szCs w:val="24"/>
        </w:rPr>
        <w:t>Согласовано:</w:t>
      </w:r>
    </w:p>
    <w:p w:rsidR="001C0FB6" w:rsidRPr="001C0FB6" w:rsidRDefault="001C0FB6" w:rsidP="001C0FB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C0FB6">
        <w:rPr>
          <w:rFonts w:ascii="Times New Roman" w:hAnsi="Times New Roman" w:cs="Times New Roman"/>
          <w:iCs/>
          <w:sz w:val="24"/>
          <w:szCs w:val="24"/>
        </w:rPr>
        <w:t>Управляющий ОПФР по Брянской области                                                    О.И.Клюев</w:t>
      </w:r>
    </w:p>
    <w:p w:rsidR="001C0FB6" w:rsidRPr="001C0FB6" w:rsidRDefault="001C0FB6" w:rsidP="001C0FB6">
      <w:pPr>
        <w:tabs>
          <w:tab w:val="left" w:pos="240"/>
        </w:tabs>
        <w:spacing w:after="0" w:line="240" w:lineRule="auto"/>
        <w:rPr>
          <w:rFonts w:ascii="Times New Roman" w:hAnsi="Times New Roman" w:cs="Times New Roman"/>
        </w:rPr>
      </w:pPr>
      <w:r w:rsidRPr="001C0FB6">
        <w:rPr>
          <w:rFonts w:ascii="Times New Roman" w:hAnsi="Times New Roman" w:cs="Times New Roman"/>
          <w:iCs/>
          <w:sz w:val="24"/>
          <w:szCs w:val="24"/>
        </w:rPr>
        <w:tab/>
        <w:t>« ___»  ______________2018г.</w:t>
      </w:r>
    </w:p>
    <w:p w:rsidR="00983352" w:rsidRPr="001C0FB6" w:rsidRDefault="00983352" w:rsidP="001C0FB6">
      <w:pPr>
        <w:tabs>
          <w:tab w:val="left" w:pos="3810"/>
        </w:tabs>
        <w:spacing w:after="0" w:line="240" w:lineRule="auto"/>
        <w:rPr>
          <w:rFonts w:ascii="Times New Roman" w:hAnsi="Times New Roman" w:cs="Times New Roman"/>
        </w:rPr>
      </w:pPr>
    </w:p>
    <w:sectPr w:rsidR="00983352" w:rsidRPr="001C0FB6" w:rsidSect="001C0FB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5286C"/>
    <w:multiLevelType w:val="hybridMultilevel"/>
    <w:tmpl w:val="92067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4169C4"/>
    <w:rsid w:val="001C0FB6"/>
    <w:rsid w:val="004169C4"/>
    <w:rsid w:val="00573A17"/>
    <w:rsid w:val="00911B90"/>
    <w:rsid w:val="00983352"/>
    <w:rsid w:val="00D04D43"/>
    <w:rsid w:val="00DB5113"/>
    <w:rsid w:val="00EE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3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7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CD729-58E6-4EAF-AFDB-B90485AA7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499</Words>
  <Characters>2848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2018-04-02T13:29:00Z</cp:lastPrinted>
  <dcterms:created xsi:type="dcterms:W3CDTF">2018-01-25T11:50:00Z</dcterms:created>
  <dcterms:modified xsi:type="dcterms:W3CDTF">2018-04-02T13:30:00Z</dcterms:modified>
</cp:coreProperties>
</file>