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C17" w:rsidRPr="005C6EB7" w:rsidRDefault="00555C17" w:rsidP="00555C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EB7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555C17" w:rsidRPr="005C6EB7" w:rsidRDefault="00555C17" w:rsidP="00555C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EB7">
        <w:rPr>
          <w:rFonts w:ascii="Times New Roman" w:hAnsi="Times New Roman" w:cs="Times New Roman"/>
          <w:b/>
          <w:sz w:val="28"/>
          <w:szCs w:val="28"/>
        </w:rPr>
        <w:t>БРЯНСКАЯ ОБЛАСТЬ ПОЧЕПСКИЙ РАЙОН</w:t>
      </w:r>
    </w:p>
    <w:p w:rsidR="00555C17" w:rsidRDefault="00555C17" w:rsidP="00555C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РЕЧИЦКАЯ</w:t>
      </w:r>
      <w:r w:rsidRPr="005C6EB7">
        <w:rPr>
          <w:rFonts w:ascii="Times New Roman" w:hAnsi="Times New Roman" w:cs="Times New Roman"/>
          <w:b/>
          <w:sz w:val="28"/>
          <w:szCs w:val="28"/>
        </w:rPr>
        <w:t xml:space="preserve"> СЕЛЬСКАЯ АДМИНИСТРАЦИЯ</w:t>
      </w:r>
    </w:p>
    <w:p w:rsidR="00555C17" w:rsidRDefault="00555C17" w:rsidP="00555C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C17" w:rsidRPr="005C6EB7" w:rsidRDefault="00555C17" w:rsidP="00555C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5C17" w:rsidRPr="00860D39" w:rsidRDefault="00555C17" w:rsidP="00555C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C17" w:rsidRPr="00FC1A90" w:rsidRDefault="00555C17" w:rsidP="00555C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A90">
        <w:rPr>
          <w:rFonts w:ascii="Times New Roman" w:hAnsi="Times New Roman" w:cs="Times New Roman"/>
          <w:b/>
          <w:sz w:val="28"/>
          <w:szCs w:val="28"/>
        </w:rPr>
        <w:t xml:space="preserve">ПОСТАНОВЛЕНИЕ </w:t>
      </w:r>
    </w:p>
    <w:p w:rsidR="00555C17" w:rsidRPr="00495FBE" w:rsidRDefault="00555C17" w:rsidP="00555C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45AA" w:rsidRDefault="00B809BC" w:rsidP="00555C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25.01.2024 </w:t>
      </w:r>
      <w:r w:rsidR="00555C17" w:rsidRPr="00555C17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555C17" w:rsidRPr="00555C17" w:rsidRDefault="00555C17" w:rsidP="00555C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5C17">
        <w:rPr>
          <w:rFonts w:ascii="Times New Roman" w:hAnsi="Times New Roman" w:cs="Times New Roman"/>
          <w:sz w:val="28"/>
          <w:szCs w:val="28"/>
        </w:rPr>
        <w:t>п.</w:t>
      </w:r>
      <w:r w:rsidR="00B809BC">
        <w:rPr>
          <w:rFonts w:ascii="Times New Roman" w:hAnsi="Times New Roman" w:cs="Times New Roman"/>
          <w:sz w:val="28"/>
          <w:szCs w:val="28"/>
        </w:rPr>
        <w:t xml:space="preserve"> </w:t>
      </w:r>
      <w:r w:rsidRPr="00555C17">
        <w:rPr>
          <w:rFonts w:ascii="Times New Roman" w:hAnsi="Times New Roman" w:cs="Times New Roman"/>
          <w:sz w:val="28"/>
          <w:szCs w:val="28"/>
        </w:rPr>
        <w:t>Речица</w:t>
      </w:r>
    </w:p>
    <w:p w:rsidR="00555C17" w:rsidRPr="00555C17" w:rsidRDefault="00555C17" w:rsidP="00555C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11FF" w:rsidRPr="00555C17" w:rsidRDefault="00E611FF" w:rsidP="00E611F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6909FC" w:rsidRPr="00555C17" w:rsidRDefault="00DF4713" w:rsidP="00EA67C5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555C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Об утверждении Положения о мерах</w:t>
      </w:r>
    </w:p>
    <w:p w:rsidR="00DF4713" w:rsidRPr="00555C17" w:rsidRDefault="00DF4713" w:rsidP="00EA67C5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555C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по обеспечению исполнения бюджета</w:t>
      </w:r>
    </w:p>
    <w:p w:rsidR="00DF4713" w:rsidRPr="00555C17" w:rsidRDefault="00555C17" w:rsidP="00EA67C5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proofErr w:type="spellStart"/>
      <w:r w:rsidRPr="00555C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Речицкого</w:t>
      </w:r>
      <w:proofErr w:type="spellEnd"/>
      <w:r w:rsidR="00DF4713" w:rsidRPr="00555C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сельского поселения</w:t>
      </w:r>
    </w:p>
    <w:p w:rsidR="00DF4713" w:rsidRPr="00555C17" w:rsidRDefault="00DF4713" w:rsidP="00EA67C5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proofErr w:type="spellStart"/>
      <w:r w:rsidRPr="00555C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Почепского</w:t>
      </w:r>
      <w:proofErr w:type="spellEnd"/>
      <w:r w:rsidRPr="00555C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муниципального района</w:t>
      </w:r>
    </w:p>
    <w:p w:rsidR="00DF4713" w:rsidRPr="00555C17" w:rsidRDefault="00DF4713" w:rsidP="00EA67C5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555C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Брянской области</w:t>
      </w:r>
    </w:p>
    <w:p w:rsidR="001678A2" w:rsidRPr="00555C17" w:rsidRDefault="001678A2" w:rsidP="001678A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555C17" w:rsidRPr="00555C17" w:rsidRDefault="00297FC7" w:rsidP="00555C17">
      <w:pPr>
        <w:pStyle w:val="1"/>
        <w:shd w:val="clear" w:color="auto" w:fill="FFFFFF"/>
        <w:spacing w:before="0" w:after="144" w:line="263" w:lineRule="atLeas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5C17">
        <w:rPr>
          <w:rFonts w:ascii="Times New Roman" w:hAnsi="Times New Roman" w:cs="Times New Roman"/>
          <w:color w:val="auto"/>
          <w:sz w:val="28"/>
          <w:szCs w:val="28"/>
        </w:rPr>
        <w:t xml:space="preserve">             </w:t>
      </w:r>
      <w:r w:rsidR="00DF4713" w:rsidRPr="00555C17"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с Бюджетным кодексом Российской Федерации, Федеральным законом от 06.10.2003 года № 131-ФЗ «Об общих принципах организации местного самоуправления в Российской Федерации», </w:t>
      </w:r>
    </w:p>
    <w:p w:rsidR="006909FC" w:rsidRPr="00555C17" w:rsidRDefault="00555C17" w:rsidP="00555C17">
      <w:pPr>
        <w:pStyle w:val="1"/>
        <w:shd w:val="clear" w:color="auto" w:fill="FFFFFF"/>
        <w:spacing w:before="0" w:after="144" w:line="263" w:lineRule="atLeas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555C17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6A0E99" w:rsidRPr="00555C1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ОСТАНОВЛЯЮ</w:t>
      </w:r>
      <w:r w:rsidR="006909FC" w:rsidRPr="00555C1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:</w:t>
      </w:r>
    </w:p>
    <w:p w:rsidR="00DF4713" w:rsidRPr="00555C17" w:rsidRDefault="00DF4713" w:rsidP="000350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713" w:rsidRPr="00555C17" w:rsidRDefault="00DF4713" w:rsidP="000350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1. Утвердить Положение о мерах по обеспечению исполнения</w:t>
      </w:r>
      <w:r w:rsidR="000350ED" w:rsidRPr="00555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</w:t>
      </w:r>
      <w:proofErr w:type="spellStart"/>
      <w:r w:rsidR="00555C17" w:rsidRPr="00555C1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Речицкого</w:t>
      </w:r>
      <w:proofErr w:type="spellEnd"/>
      <w:r w:rsidR="000350ED" w:rsidRPr="00555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0350ED" w:rsidRPr="00555C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 w:rsidR="000350ED" w:rsidRPr="00555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Брянской области.</w:t>
      </w:r>
    </w:p>
    <w:p w:rsidR="000350ED" w:rsidRPr="00555C17" w:rsidRDefault="000350ED" w:rsidP="000350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2. Настоящее постановление применяется к правоотношениям, возникающим при составлении и исполнении бюджета </w:t>
      </w:r>
      <w:proofErr w:type="spellStart"/>
      <w:r w:rsidR="00555C17" w:rsidRPr="00555C1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Речицкого</w:t>
      </w:r>
      <w:proofErr w:type="spellEnd"/>
      <w:r w:rsidRPr="00555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Pr="00555C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 w:rsidRPr="00555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Брянской области, начиная с </w:t>
      </w:r>
      <w:r w:rsidR="00555C17" w:rsidRPr="00555C17">
        <w:rPr>
          <w:rFonts w:ascii="Times New Roman" w:eastAsia="Times New Roman" w:hAnsi="Times New Roman" w:cs="Times New Roman"/>
          <w:sz w:val="28"/>
          <w:szCs w:val="28"/>
          <w:lang w:eastAsia="ru-RU"/>
        </w:rPr>
        <w:t>01.01.</w:t>
      </w:r>
      <w:r w:rsidRPr="00555C17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555C17" w:rsidRPr="00555C1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55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555C17" w:rsidRPr="00555C1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55C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50ED" w:rsidRPr="00555C17" w:rsidRDefault="000350ED" w:rsidP="000350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3. Опубликовать настоящее постановление согласн</w:t>
      </w:r>
      <w:r w:rsidR="00555C17" w:rsidRPr="00555C17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действующему законодательству</w:t>
      </w:r>
      <w:r w:rsidRPr="00555C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50ED" w:rsidRPr="00555C17" w:rsidRDefault="000350ED" w:rsidP="000350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4. Контроль за исполнением оставляю за собой.</w:t>
      </w:r>
    </w:p>
    <w:p w:rsidR="000350ED" w:rsidRPr="00555C17" w:rsidRDefault="000350ED" w:rsidP="000350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09FC" w:rsidRPr="00555C17" w:rsidRDefault="006909FC" w:rsidP="006909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9F6" w:rsidRPr="00555C17" w:rsidRDefault="001B3E84" w:rsidP="000350ED">
      <w:pPr>
        <w:tabs>
          <w:tab w:val="left" w:pos="9639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F539F6" w:rsidRPr="00555C17" w:rsidRDefault="00F539F6" w:rsidP="00D433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5C17" w:rsidRPr="00555C17" w:rsidRDefault="00555C17" w:rsidP="00555C17">
      <w:pPr>
        <w:pStyle w:val="ConsPlusNonformat"/>
        <w:widowControl/>
        <w:ind w:right="-284"/>
        <w:rPr>
          <w:rFonts w:ascii="Times New Roman" w:hAnsi="Times New Roman" w:cs="Times New Roman"/>
          <w:sz w:val="28"/>
          <w:szCs w:val="28"/>
        </w:rPr>
      </w:pPr>
      <w:r w:rsidRPr="00555C17">
        <w:rPr>
          <w:rFonts w:ascii="Times New Roman" w:hAnsi="Times New Roman" w:cs="Times New Roman"/>
          <w:sz w:val="28"/>
          <w:szCs w:val="28"/>
        </w:rPr>
        <w:t>Глава сельской администрации                                                          Н.Н. Шипулина</w:t>
      </w:r>
    </w:p>
    <w:p w:rsidR="0061409F" w:rsidRDefault="0061409F" w:rsidP="00555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61409F" w:rsidRPr="005645AA" w:rsidRDefault="0061409F" w:rsidP="005645AA">
      <w:pPr>
        <w:spacing w:after="0" w:line="240" w:lineRule="auto"/>
        <w:ind w:firstLine="5954"/>
        <w:contextualSpacing/>
        <w:rPr>
          <w:rFonts w:ascii="Times New Roman" w:hAnsi="Times New Roman" w:cs="Times New Roman"/>
          <w:sz w:val="28"/>
          <w:szCs w:val="28"/>
        </w:rPr>
      </w:pPr>
      <w:r w:rsidRPr="005645AA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61409F" w:rsidRPr="005645AA" w:rsidRDefault="0061409F" w:rsidP="005645AA">
      <w:pPr>
        <w:spacing w:after="0" w:line="240" w:lineRule="auto"/>
        <w:ind w:firstLine="5954"/>
        <w:contextualSpacing/>
        <w:rPr>
          <w:rFonts w:ascii="Times New Roman" w:hAnsi="Times New Roman" w:cs="Times New Roman"/>
          <w:sz w:val="28"/>
          <w:szCs w:val="28"/>
        </w:rPr>
      </w:pPr>
      <w:r w:rsidRPr="005645AA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proofErr w:type="spellStart"/>
      <w:r w:rsidRPr="005645AA">
        <w:rPr>
          <w:rFonts w:ascii="Times New Roman" w:hAnsi="Times New Roman" w:cs="Times New Roman"/>
          <w:sz w:val="28"/>
          <w:szCs w:val="28"/>
        </w:rPr>
        <w:t>Речицкой</w:t>
      </w:r>
      <w:proofErr w:type="spellEnd"/>
    </w:p>
    <w:p w:rsidR="0061409F" w:rsidRPr="005645AA" w:rsidRDefault="0061409F" w:rsidP="005645AA">
      <w:pPr>
        <w:spacing w:after="0" w:line="240" w:lineRule="auto"/>
        <w:ind w:firstLine="5954"/>
        <w:contextualSpacing/>
        <w:rPr>
          <w:rFonts w:ascii="Times New Roman" w:hAnsi="Times New Roman" w:cs="Times New Roman"/>
          <w:sz w:val="28"/>
          <w:szCs w:val="28"/>
        </w:rPr>
      </w:pPr>
      <w:r w:rsidRPr="005645AA">
        <w:rPr>
          <w:rFonts w:ascii="Times New Roman" w:hAnsi="Times New Roman" w:cs="Times New Roman"/>
          <w:sz w:val="28"/>
          <w:szCs w:val="28"/>
        </w:rPr>
        <w:t xml:space="preserve">сельской администрации </w:t>
      </w:r>
    </w:p>
    <w:p w:rsidR="0061409F" w:rsidRPr="005645AA" w:rsidRDefault="00B809BC" w:rsidP="005645AA">
      <w:pPr>
        <w:spacing w:after="0" w:line="240" w:lineRule="auto"/>
        <w:ind w:firstLine="595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25</w:t>
      </w:r>
      <w:r w:rsidR="0061409F" w:rsidRPr="005645AA">
        <w:rPr>
          <w:rFonts w:ascii="Times New Roman" w:hAnsi="Times New Roman" w:cs="Times New Roman"/>
          <w:sz w:val="28"/>
          <w:szCs w:val="28"/>
        </w:rPr>
        <w:t xml:space="preserve">.01.2024 года  № </w:t>
      </w:r>
      <w:r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</w:p>
    <w:p w:rsidR="0061409F" w:rsidRPr="005645AA" w:rsidRDefault="0061409F" w:rsidP="005645A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1409F" w:rsidRPr="005645AA" w:rsidRDefault="0061409F" w:rsidP="005645A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5AA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61409F" w:rsidRPr="005645AA" w:rsidRDefault="0061409F" w:rsidP="005645AA">
      <w:pPr>
        <w:pStyle w:val="ConsNormal"/>
        <w:widowControl/>
        <w:ind w:right="0" w:firstLine="540"/>
        <w:contextualSpacing/>
        <w:jc w:val="center"/>
        <w:rPr>
          <w:b/>
        </w:rPr>
      </w:pPr>
      <w:r w:rsidRPr="005645AA">
        <w:rPr>
          <w:b/>
        </w:rPr>
        <w:t xml:space="preserve">о мерах по обеспечению исполнения бюджета </w:t>
      </w:r>
      <w:proofErr w:type="spellStart"/>
      <w:r w:rsidR="00307739" w:rsidRPr="005645AA">
        <w:rPr>
          <w:b/>
        </w:rPr>
        <w:t>Речицкого</w:t>
      </w:r>
      <w:proofErr w:type="spellEnd"/>
      <w:r w:rsidR="00307739" w:rsidRPr="005645AA">
        <w:rPr>
          <w:b/>
        </w:rPr>
        <w:t xml:space="preserve"> </w:t>
      </w:r>
      <w:r w:rsidRPr="005645AA">
        <w:rPr>
          <w:b/>
        </w:rPr>
        <w:t xml:space="preserve">сельского </w:t>
      </w:r>
    </w:p>
    <w:p w:rsidR="0061409F" w:rsidRPr="005645AA" w:rsidRDefault="0061409F" w:rsidP="005645AA">
      <w:pPr>
        <w:pStyle w:val="ConsNormal"/>
        <w:widowControl/>
        <w:ind w:right="0" w:firstLine="540"/>
        <w:contextualSpacing/>
        <w:jc w:val="center"/>
        <w:rPr>
          <w:b/>
        </w:rPr>
      </w:pPr>
      <w:r w:rsidRPr="005645AA">
        <w:rPr>
          <w:b/>
        </w:rPr>
        <w:t xml:space="preserve">поселения </w:t>
      </w:r>
      <w:proofErr w:type="spellStart"/>
      <w:r w:rsidRPr="005645AA">
        <w:rPr>
          <w:b/>
        </w:rPr>
        <w:t>Почепского</w:t>
      </w:r>
      <w:proofErr w:type="spellEnd"/>
      <w:r w:rsidRPr="005645AA">
        <w:rPr>
          <w:b/>
        </w:rPr>
        <w:t xml:space="preserve"> муниципального района Брянской области</w:t>
      </w:r>
    </w:p>
    <w:p w:rsidR="0061409F" w:rsidRPr="005645AA" w:rsidRDefault="0061409F" w:rsidP="005645A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409F" w:rsidRPr="005645AA" w:rsidRDefault="0061409F" w:rsidP="005645AA">
      <w:pPr>
        <w:pStyle w:val="ConsNormal"/>
        <w:widowControl/>
        <w:ind w:right="0" w:firstLine="709"/>
        <w:contextualSpacing/>
        <w:jc w:val="both"/>
      </w:pPr>
      <w:r w:rsidRPr="005645AA">
        <w:rPr>
          <w:b/>
        </w:rPr>
        <w:tab/>
      </w:r>
      <w:r w:rsidRPr="005645AA">
        <w:t xml:space="preserve">1. Настоящее Положение устанавливает меры по обеспечению исполнения бюджета </w:t>
      </w:r>
      <w:proofErr w:type="spellStart"/>
      <w:r w:rsidR="00307739" w:rsidRPr="005645AA">
        <w:t>Речицкого</w:t>
      </w:r>
      <w:proofErr w:type="spellEnd"/>
      <w:r w:rsidR="00307739" w:rsidRPr="005645AA">
        <w:t xml:space="preserve"> сельского поселения </w:t>
      </w:r>
      <w:proofErr w:type="spellStart"/>
      <w:r w:rsidR="00307739" w:rsidRPr="005645AA">
        <w:t>Почепского</w:t>
      </w:r>
      <w:proofErr w:type="spellEnd"/>
      <w:r w:rsidR="00307739" w:rsidRPr="005645AA">
        <w:t xml:space="preserve"> муниципального района Брянской области (далее- бюджета поселения)</w:t>
      </w:r>
      <w:r w:rsidRPr="005645AA">
        <w:t xml:space="preserve"> на текущий финансовый год (текущий финансовый год и плановый период) (далее – решение о бюджете). </w:t>
      </w:r>
    </w:p>
    <w:p w:rsidR="0061409F" w:rsidRPr="005645AA" w:rsidRDefault="0061409F" w:rsidP="005645AA">
      <w:pPr>
        <w:pStyle w:val="ConsNormal"/>
        <w:widowControl/>
        <w:ind w:right="0" w:firstLine="709"/>
        <w:contextualSpacing/>
        <w:jc w:val="both"/>
      </w:pPr>
      <w:r w:rsidRPr="005645AA">
        <w:t xml:space="preserve">2. Главным администраторам доходов бюджета </w:t>
      </w:r>
      <w:proofErr w:type="spellStart"/>
      <w:r w:rsidR="00307739" w:rsidRPr="005645AA">
        <w:t>Речицкого</w:t>
      </w:r>
      <w:proofErr w:type="spellEnd"/>
      <w:r w:rsidRPr="005645AA">
        <w:t xml:space="preserve"> сельского поселения </w:t>
      </w:r>
      <w:proofErr w:type="spellStart"/>
      <w:r w:rsidRPr="005645AA">
        <w:t>Почепского</w:t>
      </w:r>
      <w:proofErr w:type="spellEnd"/>
      <w:r w:rsidRPr="005645AA">
        <w:t xml:space="preserve"> муниципального района Брянской области, главным администраторам источников финансирования дефицита бюджета </w:t>
      </w:r>
      <w:proofErr w:type="spellStart"/>
      <w:r w:rsidR="00307739" w:rsidRPr="005645AA">
        <w:t>Речицкого</w:t>
      </w:r>
      <w:proofErr w:type="spellEnd"/>
      <w:r w:rsidRPr="005645AA">
        <w:t xml:space="preserve"> сельского поселения </w:t>
      </w:r>
      <w:proofErr w:type="spellStart"/>
      <w:r w:rsidRPr="005645AA">
        <w:t>Почепского</w:t>
      </w:r>
      <w:proofErr w:type="spellEnd"/>
      <w:r w:rsidRPr="005645AA">
        <w:t xml:space="preserve"> муниципального района Брянской области:</w:t>
      </w:r>
    </w:p>
    <w:p w:rsidR="0061409F" w:rsidRPr="005645AA" w:rsidRDefault="0061409F" w:rsidP="005645AA">
      <w:pPr>
        <w:pStyle w:val="ConsNormal"/>
        <w:widowControl/>
        <w:ind w:right="0" w:firstLine="709"/>
        <w:contextualSpacing/>
        <w:jc w:val="both"/>
      </w:pPr>
      <w:r w:rsidRPr="005645AA">
        <w:t>а) принять меры по обеспечению поступления администрируемых налогов, сборов и других обязательных платежей, а также сокращению задолженности по их уплате и осуществлению мероприятий, препятствующих ее возникновению;</w:t>
      </w:r>
    </w:p>
    <w:p w:rsidR="0061409F" w:rsidRPr="005645AA" w:rsidRDefault="0061409F" w:rsidP="005645AA">
      <w:pPr>
        <w:pStyle w:val="ConsNormal"/>
        <w:widowControl/>
        <w:ind w:right="0" w:firstLine="709"/>
        <w:contextualSpacing/>
        <w:jc w:val="both"/>
      </w:pPr>
      <w:r w:rsidRPr="005645AA">
        <w:t>б) организовать работу с плательщиками по правильному заполнению расчетных документов;</w:t>
      </w:r>
    </w:p>
    <w:p w:rsidR="0061409F" w:rsidRPr="005645AA" w:rsidRDefault="00307739" w:rsidP="005645AA">
      <w:pPr>
        <w:pStyle w:val="ConsNormal"/>
        <w:widowControl/>
        <w:ind w:right="0" w:firstLine="709"/>
        <w:contextualSpacing/>
        <w:jc w:val="both"/>
      </w:pPr>
      <w:r w:rsidRPr="005645AA">
        <w:t>в</w:t>
      </w:r>
      <w:r w:rsidR="0061409F" w:rsidRPr="005645AA">
        <w:t>) в случае изменения объема полномочий главных администраторов доходов бюджета и (или) состава администрируемых ими доходов, а также изменения принципов назначения и присвоения структуры кодов классификации доходов бюджета, состава закрепленных за ними кодов классификации доходов бюджета представлять в администрацию информацию об указанных изменениях в течение 2 недель со дня вступления в силу законодательных и иных нормативных правовых актов, в соответствии с которыми изменяются объем полномочий и (или) состав администрируемых доходов;</w:t>
      </w:r>
    </w:p>
    <w:p w:rsidR="0061409F" w:rsidRPr="005645AA" w:rsidRDefault="0061409F" w:rsidP="005645AA">
      <w:pPr>
        <w:pStyle w:val="ConsNormal"/>
        <w:widowControl/>
        <w:ind w:right="0" w:firstLine="709"/>
        <w:contextualSpacing/>
        <w:jc w:val="both"/>
        <w:rPr>
          <w:rFonts w:eastAsia="Batang"/>
        </w:rPr>
      </w:pPr>
      <w:r w:rsidRPr="005645AA">
        <w:t xml:space="preserve">д) обеспечить представление </w:t>
      </w:r>
      <w:r w:rsidRPr="005645AA">
        <w:rPr>
          <w:rFonts w:eastAsia="Batang"/>
        </w:rPr>
        <w:t>в государственную информационную систему о государственных и муниципальных платежах (ГИС ГМП) ин</w:t>
      </w:r>
      <w:hyperlink r:id="rId4" w:history="1">
        <w:r w:rsidRPr="005645AA">
          <w:rPr>
            <w:rFonts w:eastAsia="Batang"/>
          </w:rPr>
          <w:t xml:space="preserve">формации, необходимой для уплаты денежных средств физическими и юридическими лицами за государственные и муниципальные услуги, а также иных платежей, являющихся источниками формирования доходов бюджетов бюджетной системы Российской Федерации, в соответствии с порядком, установленным Федеральном законом от 27 июля 2010 года № 210-ФЗ «Об организации предоставления государственных и муниципальных услуг»; </w:t>
        </w:r>
      </w:hyperlink>
    </w:p>
    <w:p w:rsidR="0061409F" w:rsidRPr="005645AA" w:rsidRDefault="0061409F" w:rsidP="005645AA">
      <w:pPr>
        <w:pStyle w:val="ConsNormal"/>
        <w:widowControl/>
        <w:ind w:right="0" w:firstLine="709"/>
        <w:contextualSpacing/>
        <w:jc w:val="both"/>
      </w:pPr>
      <w:r w:rsidRPr="005645AA">
        <w:t xml:space="preserve">3. Установить, что исполнение бюджета </w:t>
      </w:r>
      <w:proofErr w:type="spellStart"/>
      <w:r w:rsidR="00307739" w:rsidRPr="005645AA">
        <w:t>Речицкого</w:t>
      </w:r>
      <w:proofErr w:type="spellEnd"/>
      <w:r w:rsidRPr="005645AA">
        <w:t xml:space="preserve"> сельского поселения </w:t>
      </w:r>
      <w:proofErr w:type="spellStart"/>
      <w:r w:rsidRPr="005645AA">
        <w:t>Почепского</w:t>
      </w:r>
      <w:proofErr w:type="spellEnd"/>
      <w:r w:rsidRPr="005645AA">
        <w:t xml:space="preserve"> муниципального района Брянской области. осуществляется в соответствии со сводной бюджетной росписью бюджета поселения и кассовым планом.</w:t>
      </w:r>
    </w:p>
    <w:p w:rsidR="0061409F" w:rsidRPr="005645AA" w:rsidRDefault="0061409F" w:rsidP="005645AA">
      <w:pPr>
        <w:pStyle w:val="ConsNormal"/>
        <w:widowControl/>
        <w:ind w:right="0" w:firstLine="709"/>
        <w:contextualSpacing/>
        <w:jc w:val="both"/>
      </w:pPr>
      <w:r w:rsidRPr="005645AA">
        <w:t>Составление и ведение сводной бюджетной росписи и кассового плана осуществляются в соответствии с порядком, установленным администрацией.</w:t>
      </w:r>
    </w:p>
    <w:p w:rsidR="0061409F" w:rsidRPr="005645AA" w:rsidRDefault="0061409F" w:rsidP="005645AA">
      <w:pPr>
        <w:pStyle w:val="ConsNormal"/>
        <w:widowControl/>
        <w:ind w:right="0" w:firstLine="709"/>
        <w:contextualSpacing/>
        <w:jc w:val="both"/>
      </w:pPr>
      <w:r w:rsidRPr="005645AA">
        <w:t xml:space="preserve">4. Главным распорядителям средств бюджета </w:t>
      </w:r>
      <w:proofErr w:type="spellStart"/>
      <w:r w:rsidR="00307739" w:rsidRPr="005645AA">
        <w:t>Речицкого</w:t>
      </w:r>
      <w:proofErr w:type="spellEnd"/>
      <w:r w:rsidRPr="005645AA">
        <w:t xml:space="preserve"> сельского поселения </w:t>
      </w:r>
      <w:proofErr w:type="spellStart"/>
      <w:r w:rsidRPr="005645AA">
        <w:t>Почепского</w:t>
      </w:r>
      <w:proofErr w:type="spellEnd"/>
      <w:r w:rsidRPr="005645AA">
        <w:t xml:space="preserve"> муниципального района Брянской области при планировании соответствующих выплат из бюджета поселения обеспечить эффективное использование средств бюджета поселения в течение текущего года в соответствии с кассовым планом.</w:t>
      </w:r>
    </w:p>
    <w:p w:rsidR="0061409F" w:rsidRPr="005645AA" w:rsidRDefault="0061409F" w:rsidP="005645A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5AA">
        <w:rPr>
          <w:rFonts w:ascii="Times New Roman" w:hAnsi="Times New Roman" w:cs="Times New Roman"/>
          <w:sz w:val="28"/>
          <w:szCs w:val="28"/>
        </w:rPr>
        <w:lastRenderedPageBreak/>
        <w:t>5. При исполнении бюджета поселения главным распорядителям и получателям средств бюджета поселения обеспечить:</w:t>
      </w:r>
    </w:p>
    <w:p w:rsidR="0061409F" w:rsidRPr="005645AA" w:rsidRDefault="0061409F" w:rsidP="005645A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5AA">
        <w:rPr>
          <w:rFonts w:ascii="Times New Roman" w:hAnsi="Times New Roman" w:cs="Times New Roman"/>
          <w:sz w:val="28"/>
          <w:szCs w:val="28"/>
        </w:rPr>
        <w:t>а) целевое направление субсидий, субвенций, иных межбюджетных трансфертов, имеющих целевое назначение, в соответствии с правилами, порядками их предоставления и соглашениями, заключенными с областными органами исполнительной власти, с соблюдением условий, установленных при их предоставлении;</w:t>
      </w:r>
    </w:p>
    <w:p w:rsidR="0061409F" w:rsidRPr="005645AA" w:rsidRDefault="0061409F" w:rsidP="005645A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5AA">
        <w:rPr>
          <w:rFonts w:ascii="Times New Roman" w:hAnsi="Times New Roman" w:cs="Times New Roman"/>
          <w:sz w:val="28"/>
          <w:szCs w:val="28"/>
        </w:rPr>
        <w:t xml:space="preserve">б) осуществление закупок товаров, работ, услуг для обеспечения муниципальных нужд в соответствии с требованиями статьи 72 Бюджетного кодекса Российской </w:t>
      </w:r>
      <w:proofErr w:type="gramStart"/>
      <w:r w:rsidRPr="005645AA">
        <w:rPr>
          <w:rFonts w:ascii="Times New Roman" w:hAnsi="Times New Roman" w:cs="Times New Roman"/>
          <w:sz w:val="28"/>
          <w:szCs w:val="28"/>
        </w:rPr>
        <w:t>Федерации  и</w:t>
      </w:r>
      <w:proofErr w:type="gramEnd"/>
      <w:r w:rsidRPr="005645AA">
        <w:rPr>
          <w:rFonts w:ascii="Times New Roman" w:hAnsi="Times New Roman" w:cs="Times New Roman"/>
          <w:sz w:val="28"/>
          <w:szCs w:val="28"/>
        </w:rPr>
        <w:t xml:space="preserve">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61409F" w:rsidRPr="000B481B" w:rsidRDefault="00F05B28" w:rsidP="005645A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481B">
        <w:rPr>
          <w:rFonts w:ascii="Times New Roman" w:hAnsi="Times New Roman" w:cs="Times New Roman"/>
          <w:sz w:val="28"/>
          <w:szCs w:val="28"/>
        </w:rPr>
        <w:t>6</w:t>
      </w:r>
      <w:r w:rsidR="0061409F" w:rsidRPr="000B481B">
        <w:rPr>
          <w:rFonts w:ascii="Times New Roman" w:hAnsi="Times New Roman" w:cs="Times New Roman"/>
          <w:sz w:val="28"/>
          <w:szCs w:val="28"/>
        </w:rPr>
        <w:t>.   Установить, что не использованные по состоянию на 1 января текущего финансового года остатки межбюджетных трансфертов, предоставленных бюджету поселения из бюджета района в форме субсидий, субвенций и иных межбюджетных трансфертов, имеющих целевое назначение, подлежат возврату в доход бюджета района, в первые 7 рабочих дней текущего финансового года.</w:t>
      </w:r>
    </w:p>
    <w:p w:rsidR="0061409F" w:rsidRPr="005645AA" w:rsidRDefault="0061409F" w:rsidP="005645A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481B">
        <w:rPr>
          <w:rFonts w:ascii="Times New Roman" w:hAnsi="Times New Roman" w:cs="Times New Roman"/>
          <w:sz w:val="28"/>
          <w:szCs w:val="28"/>
        </w:rPr>
        <w:t>Не использованные по состоянию на 1 января текущего финансового года межбюджетные трансферты, полученные в форме субсидий, субвенций и иных межбюджетных трансфертов, имеющих целевое назначение, подлежат возврату в доход областного бюджета, в течение первых 15 рабочих дней текущего финансового года.</w:t>
      </w:r>
    </w:p>
    <w:p w:rsidR="0061409F" w:rsidRPr="005645AA" w:rsidRDefault="0061409F" w:rsidP="005645A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5AA">
        <w:rPr>
          <w:rFonts w:ascii="Times New Roman" w:hAnsi="Times New Roman" w:cs="Times New Roman"/>
          <w:sz w:val="28"/>
          <w:szCs w:val="28"/>
        </w:rPr>
        <w:t>В соответствии с решением главного администратора доходов бюджета поселения о наличии потребности в межбюджетных трансфертах, полученных в форме субсидий и иных межбюджетных трансфертов, имеющих целевое назначение, не использованных в текущем финансовом году, средства в объеме, не превышающем остатка указанных межбюджетных трансфертов, могут быть возвращены в очередном финансовом году в доход бюджета, которому они были ранее предоставлены, для финансового обеспечения расходов бюджета, соответствующих целям предоставления указанных межбюджетных трансфертов.</w:t>
      </w:r>
    </w:p>
    <w:p w:rsidR="0061409F" w:rsidRPr="005645AA" w:rsidRDefault="00F05B28" w:rsidP="005645AA">
      <w:pPr>
        <w:pStyle w:val="ConsNormal"/>
        <w:widowControl/>
        <w:ind w:right="0" w:firstLine="709"/>
        <w:contextualSpacing/>
        <w:jc w:val="both"/>
      </w:pPr>
      <w:bookmarkStart w:id="1" w:name="Par0"/>
      <w:bookmarkStart w:id="2" w:name="Par78"/>
      <w:bookmarkStart w:id="3" w:name="Par91"/>
      <w:bookmarkEnd w:id="1"/>
      <w:bookmarkEnd w:id="2"/>
      <w:bookmarkEnd w:id="3"/>
      <w:r w:rsidRPr="005645AA">
        <w:t>7</w:t>
      </w:r>
      <w:r w:rsidR="0061409F" w:rsidRPr="005645AA">
        <w:t xml:space="preserve">. Установить, что получатели средств бюджета поселения при заключении договоров (муниципальных контрактов) о поставке товаров, выполнении работ и оказании услуг в пределах доведенных им в установленном порядке соответствующих лимитов бюджетных обязательств на текущий финансовый год вправе предусматривать авансовые платежи с учетом принятых и не исполненных обязательств в предшествующих периодах: </w:t>
      </w:r>
    </w:p>
    <w:p w:rsidR="0061409F" w:rsidRPr="005645AA" w:rsidRDefault="0061409F" w:rsidP="005645A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5AA">
        <w:rPr>
          <w:rFonts w:ascii="Times New Roman" w:hAnsi="Times New Roman" w:cs="Times New Roman"/>
          <w:sz w:val="28"/>
          <w:szCs w:val="28"/>
        </w:rPr>
        <w:t xml:space="preserve">в размере до 100 процентов суммы договора (муниципального контракта), но не более лимитов бюджетных обязательств, доведенных на соответствующий финансовый год по соответствующему коду бюджетной классификации Российской Федерации, - по договорам (муниципальным контрактам) об оказании услуг связи, услуг банка, связанных с исполнением публичных нормативных обязательств и предоставлением иных социальных выплат, о подписке на печатные издания и об их приобретении, обучении на курсах повышения квалификации, участии в семинарах, конференциях, конкурсах, о приобретении билетов для проезда городским и пригородным транспортом, горюче-смазочных материалов, по договорам (муниципальным контрактам) на проведение культурно-массовых, спортивных, оздоровительных мероприятий, мероприятий с детьми и молодежью, по договорам обязательного страхования гражданской ответственности владельцев транспортных средств, по договорам (муниципальным контрактам) о проведении государственной </w:t>
      </w:r>
      <w:r w:rsidRPr="005645AA">
        <w:rPr>
          <w:rFonts w:ascii="Times New Roman" w:hAnsi="Times New Roman" w:cs="Times New Roman"/>
          <w:sz w:val="28"/>
          <w:szCs w:val="28"/>
        </w:rPr>
        <w:lastRenderedPageBreak/>
        <w:t>экспертизы проектной документации и результатов инженерных изысканий, о проведении судебной экспертизы, о проведении экологической экспертизы, по договорам (муниципальным контрактам) аренды нежилых помещений, по договорам (муниципальным контрактам) на оказание услуг по размещению и поддержке ресурсов в сети Интернет (услугам веб-хостинга), по договорам (муниципальным контрактам) о проведении</w:t>
      </w:r>
      <w:r w:rsidR="00F119E4" w:rsidRPr="005645AA">
        <w:rPr>
          <w:rFonts w:ascii="Times New Roman" w:hAnsi="Times New Roman" w:cs="Times New Roman"/>
          <w:sz w:val="28"/>
          <w:szCs w:val="28"/>
        </w:rPr>
        <w:t xml:space="preserve"> мероприятий по тушению пожаров, </w:t>
      </w:r>
      <w:r w:rsidRPr="005645AA">
        <w:rPr>
          <w:rFonts w:ascii="Times New Roman" w:hAnsi="Times New Roman" w:cs="Times New Roman"/>
          <w:sz w:val="28"/>
          <w:szCs w:val="28"/>
        </w:rPr>
        <w:t>по договорам (муниципальным контрактам) об оказании услуг за предоставление лицензий, неисключительных прав использования программы;</w:t>
      </w:r>
    </w:p>
    <w:p w:rsidR="0061409F" w:rsidRPr="005645AA" w:rsidRDefault="0061409F" w:rsidP="005645A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45AA">
        <w:rPr>
          <w:rFonts w:ascii="Times New Roman" w:hAnsi="Times New Roman" w:cs="Times New Roman"/>
          <w:sz w:val="28"/>
          <w:szCs w:val="28"/>
        </w:rPr>
        <w:t>в размере</w:t>
      </w:r>
      <w:proofErr w:type="gramEnd"/>
      <w:r w:rsidRPr="005645AA">
        <w:rPr>
          <w:rFonts w:ascii="Times New Roman" w:hAnsi="Times New Roman" w:cs="Times New Roman"/>
          <w:sz w:val="28"/>
          <w:szCs w:val="28"/>
        </w:rPr>
        <w:t xml:space="preserve"> не превышающем 70 процентов суммы договора (муниципального контракта), но не более лимитов бюджетных обязательств, доведенных на соответствующий финансовый год по соответствующему коду бюджетной классификации российской Федерации, - по договорам (муниципальным контрактам) о поставке электроэнергии, если иное не установлено законодательством Российской Федерации и Брянской области;</w:t>
      </w:r>
    </w:p>
    <w:p w:rsidR="0061409F" w:rsidRPr="005645AA" w:rsidRDefault="0061409F" w:rsidP="005645AA">
      <w:pPr>
        <w:pStyle w:val="ConsNormal"/>
        <w:widowControl/>
        <w:ind w:right="0" w:firstLine="709"/>
        <w:contextualSpacing/>
        <w:jc w:val="both"/>
      </w:pPr>
      <w:r w:rsidRPr="005645AA">
        <w:t xml:space="preserve">в размере, не превышающем 30 процентов суммы договора (муниципального контракта), но не более лимитов бюджетных обязательств, доведенных на соответствующий финансовый год по соответствующему коду бюджетной классификации Российской Федерации, - по остальным договорам (муниципальным контрактам) о поставке товаров, выполнении работ и оказании услуг, если иное не установлено законодательством Российской Федерации и Брянской области. </w:t>
      </w:r>
    </w:p>
    <w:p w:rsidR="0061409F" w:rsidRPr="005645AA" w:rsidRDefault="000B481B" w:rsidP="005645AA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1409F" w:rsidRPr="005645AA">
        <w:rPr>
          <w:rFonts w:ascii="Times New Roman" w:hAnsi="Times New Roman" w:cs="Times New Roman"/>
          <w:sz w:val="28"/>
          <w:szCs w:val="28"/>
        </w:rPr>
        <w:t xml:space="preserve">. Установить следующий порядок представления </w:t>
      </w:r>
      <w:proofErr w:type="spellStart"/>
      <w:r w:rsidR="00F119E4" w:rsidRPr="005645AA">
        <w:rPr>
          <w:rFonts w:ascii="Times New Roman" w:hAnsi="Times New Roman" w:cs="Times New Roman"/>
          <w:sz w:val="28"/>
          <w:szCs w:val="28"/>
        </w:rPr>
        <w:t>Речицкой</w:t>
      </w:r>
      <w:proofErr w:type="spellEnd"/>
      <w:r w:rsidR="00F119E4" w:rsidRPr="005645AA">
        <w:rPr>
          <w:rFonts w:ascii="Times New Roman" w:hAnsi="Times New Roman" w:cs="Times New Roman"/>
          <w:sz w:val="28"/>
          <w:szCs w:val="28"/>
        </w:rPr>
        <w:t xml:space="preserve"> </w:t>
      </w:r>
      <w:r w:rsidR="0061409F" w:rsidRPr="005645AA">
        <w:rPr>
          <w:rFonts w:ascii="Times New Roman" w:hAnsi="Times New Roman" w:cs="Times New Roman"/>
          <w:sz w:val="28"/>
          <w:szCs w:val="28"/>
        </w:rPr>
        <w:t>сельской администрацией в финансов</w:t>
      </w:r>
      <w:r w:rsidR="0011532A">
        <w:rPr>
          <w:rFonts w:ascii="Times New Roman" w:hAnsi="Times New Roman" w:cs="Times New Roman"/>
          <w:sz w:val="28"/>
          <w:szCs w:val="28"/>
        </w:rPr>
        <w:t>ое</w:t>
      </w:r>
      <w:r w:rsidR="0061409F" w:rsidRPr="005645AA">
        <w:rPr>
          <w:rFonts w:ascii="Times New Roman" w:hAnsi="Times New Roman" w:cs="Times New Roman"/>
          <w:sz w:val="28"/>
          <w:szCs w:val="28"/>
        </w:rPr>
        <w:t xml:space="preserve"> </w:t>
      </w:r>
      <w:r w:rsidR="00F05B28" w:rsidRPr="005645AA">
        <w:rPr>
          <w:rFonts w:ascii="Times New Roman" w:hAnsi="Times New Roman" w:cs="Times New Roman"/>
          <w:sz w:val="28"/>
          <w:szCs w:val="28"/>
        </w:rPr>
        <w:t>управление</w:t>
      </w:r>
      <w:r w:rsidR="0061409F" w:rsidRPr="005645AA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61409F" w:rsidRPr="005645AA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11532A">
        <w:rPr>
          <w:rFonts w:ascii="Times New Roman" w:hAnsi="Times New Roman" w:cs="Times New Roman"/>
          <w:sz w:val="28"/>
          <w:szCs w:val="28"/>
        </w:rPr>
        <w:t xml:space="preserve"> района утвержденного бюджета:</w:t>
      </w:r>
    </w:p>
    <w:p w:rsidR="0061409F" w:rsidRPr="005645AA" w:rsidRDefault="00F119E4" w:rsidP="005645AA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645AA">
        <w:rPr>
          <w:rFonts w:ascii="Times New Roman" w:hAnsi="Times New Roman" w:cs="Times New Roman"/>
          <w:sz w:val="28"/>
          <w:szCs w:val="28"/>
        </w:rPr>
        <w:t>Речицкая</w:t>
      </w:r>
      <w:proofErr w:type="spellEnd"/>
      <w:r w:rsidR="0061409F" w:rsidRPr="005645AA">
        <w:rPr>
          <w:rFonts w:ascii="Times New Roman" w:hAnsi="Times New Roman" w:cs="Times New Roman"/>
          <w:sz w:val="28"/>
          <w:szCs w:val="28"/>
        </w:rPr>
        <w:t xml:space="preserve"> сельская администрация представляет нормативный правовой акт о бюджете поселения в финансов</w:t>
      </w:r>
      <w:r w:rsidRPr="005645AA">
        <w:rPr>
          <w:rFonts w:ascii="Times New Roman" w:hAnsi="Times New Roman" w:cs="Times New Roman"/>
          <w:sz w:val="28"/>
          <w:szCs w:val="28"/>
        </w:rPr>
        <w:t>ое управление</w:t>
      </w:r>
      <w:r w:rsidR="0061409F" w:rsidRPr="005645AA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61409F" w:rsidRPr="005645AA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61409F" w:rsidRPr="005645AA">
        <w:rPr>
          <w:rFonts w:ascii="Times New Roman" w:hAnsi="Times New Roman" w:cs="Times New Roman"/>
          <w:sz w:val="28"/>
          <w:szCs w:val="28"/>
        </w:rPr>
        <w:t xml:space="preserve"> района в недельный срок после вступления в силу данного правового акта. </w:t>
      </w:r>
    </w:p>
    <w:p w:rsidR="0061409F" w:rsidRPr="005645AA" w:rsidRDefault="0061409F" w:rsidP="005645AA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5AA">
        <w:rPr>
          <w:rFonts w:ascii="Times New Roman" w:hAnsi="Times New Roman" w:cs="Times New Roman"/>
          <w:sz w:val="28"/>
          <w:szCs w:val="28"/>
        </w:rPr>
        <w:t>1</w:t>
      </w:r>
      <w:r w:rsidR="0011532A">
        <w:rPr>
          <w:rFonts w:ascii="Times New Roman" w:hAnsi="Times New Roman" w:cs="Times New Roman"/>
          <w:sz w:val="28"/>
          <w:szCs w:val="28"/>
        </w:rPr>
        <w:t>0</w:t>
      </w:r>
      <w:r w:rsidRPr="005645A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119E4" w:rsidRPr="005645AA">
        <w:rPr>
          <w:rFonts w:ascii="Times New Roman" w:hAnsi="Times New Roman" w:cs="Times New Roman"/>
          <w:sz w:val="28"/>
          <w:szCs w:val="28"/>
        </w:rPr>
        <w:t>Речицкой</w:t>
      </w:r>
      <w:proofErr w:type="spellEnd"/>
      <w:r w:rsidRPr="005645AA">
        <w:rPr>
          <w:rFonts w:ascii="Times New Roman" w:hAnsi="Times New Roman" w:cs="Times New Roman"/>
          <w:sz w:val="28"/>
          <w:szCs w:val="28"/>
        </w:rPr>
        <w:t xml:space="preserve"> сельской администрации представлять в финансов</w:t>
      </w:r>
      <w:r w:rsidR="00F119E4" w:rsidRPr="005645AA">
        <w:rPr>
          <w:rFonts w:ascii="Times New Roman" w:hAnsi="Times New Roman" w:cs="Times New Roman"/>
          <w:sz w:val="28"/>
          <w:szCs w:val="28"/>
        </w:rPr>
        <w:t>ое управление</w:t>
      </w:r>
      <w:r w:rsidRPr="005645AA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Pr="005645AA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5645AA">
        <w:rPr>
          <w:rFonts w:ascii="Times New Roman" w:hAnsi="Times New Roman" w:cs="Times New Roman"/>
          <w:sz w:val="28"/>
          <w:szCs w:val="28"/>
        </w:rPr>
        <w:t xml:space="preserve"> района отчеты об исполнении бюджета поселения и иную бюджетную отчетность, в порядке, установленном финансовым </w:t>
      </w:r>
      <w:r w:rsidR="0011532A">
        <w:rPr>
          <w:rFonts w:ascii="Times New Roman" w:hAnsi="Times New Roman" w:cs="Times New Roman"/>
          <w:sz w:val="28"/>
          <w:szCs w:val="28"/>
        </w:rPr>
        <w:t>управлением</w:t>
      </w:r>
      <w:r w:rsidRPr="005645AA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Pr="005645AA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5645AA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61409F" w:rsidRPr="005645AA" w:rsidRDefault="0011532A" w:rsidP="005645AA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Речицкая</w:t>
      </w:r>
      <w:proofErr w:type="spellEnd"/>
      <w:r w:rsidR="0061409F" w:rsidRPr="005645AA">
        <w:rPr>
          <w:rFonts w:ascii="Times New Roman" w:hAnsi="Times New Roman" w:cs="Times New Roman"/>
          <w:sz w:val="28"/>
          <w:szCs w:val="28"/>
        </w:rPr>
        <w:t xml:space="preserve"> сельская администрация осуществляет эффективное управление муниципальными финансами, обеспечивает полноту реализации возложенных полномочий, не допускает образование просроченной кредиторской задолженности по выплате заработной платы и другим расходным обязательствам поселения.</w:t>
      </w:r>
    </w:p>
    <w:p w:rsidR="0061409F" w:rsidRPr="005645AA" w:rsidRDefault="0061409F" w:rsidP="005645A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5AA">
        <w:rPr>
          <w:rFonts w:ascii="Times New Roman" w:hAnsi="Times New Roman" w:cs="Times New Roman"/>
          <w:sz w:val="28"/>
          <w:szCs w:val="28"/>
        </w:rPr>
        <w:t>1</w:t>
      </w:r>
      <w:r w:rsidR="0011532A">
        <w:rPr>
          <w:rFonts w:ascii="Times New Roman" w:hAnsi="Times New Roman" w:cs="Times New Roman"/>
          <w:sz w:val="28"/>
          <w:szCs w:val="28"/>
        </w:rPr>
        <w:t>1</w:t>
      </w:r>
      <w:r w:rsidRPr="005645A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1532A">
        <w:rPr>
          <w:rFonts w:ascii="Times New Roman" w:hAnsi="Times New Roman" w:cs="Times New Roman"/>
          <w:sz w:val="28"/>
          <w:szCs w:val="28"/>
        </w:rPr>
        <w:t>Речицкой</w:t>
      </w:r>
      <w:proofErr w:type="spellEnd"/>
      <w:r w:rsidRPr="005645AA">
        <w:rPr>
          <w:rFonts w:ascii="Times New Roman" w:hAnsi="Times New Roman" w:cs="Times New Roman"/>
          <w:sz w:val="28"/>
          <w:szCs w:val="28"/>
        </w:rPr>
        <w:t xml:space="preserve"> сельской администрации до 15 февраля текущего финансового года обеспечить заключение с </w:t>
      </w:r>
      <w:r w:rsidRPr="005645AA">
        <w:rPr>
          <w:rFonts w:ascii="Times New Roman" w:eastAsia="Calibri" w:hAnsi="Times New Roman" w:cs="Times New Roman"/>
          <w:sz w:val="28"/>
          <w:szCs w:val="28"/>
        </w:rPr>
        <w:t>муниципальным образованием «</w:t>
      </w:r>
      <w:proofErr w:type="spellStart"/>
      <w:r w:rsidRPr="005645AA">
        <w:rPr>
          <w:rFonts w:ascii="Times New Roman" w:eastAsia="Calibri" w:hAnsi="Times New Roman" w:cs="Times New Roman"/>
          <w:sz w:val="28"/>
          <w:szCs w:val="28"/>
        </w:rPr>
        <w:t>Почепский</w:t>
      </w:r>
      <w:proofErr w:type="spellEnd"/>
      <w:r w:rsidRPr="005645AA">
        <w:rPr>
          <w:rFonts w:ascii="Times New Roman" w:eastAsia="Calibri" w:hAnsi="Times New Roman" w:cs="Times New Roman"/>
          <w:sz w:val="28"/>
          <w:szCs w:val="28"/>
        </w:rPr>
        <w:t xml:space="preserve"> район» соглашения о взаимодействии органов местного самоуправления в целях социально-экономического развития и эффективного управления муниципальными финансами на текущий финансовый год.</w:t>
      </w:r>
      <w:r w:rsidRPr="005645AA">
        <w:rPr>
          <w:rFonts w:ascii="Times New Roman" w:hAnsi="Times New Roman" w:cs="Times New Roman"/>
          <w:sz w:val="28"/>
          <w:szCs w:val="28"/>
        </w:rPr>
        <w:tab/>
      </w:r>
    </w:p>
    <w:sectPr w:rsidR="0061409F" w:rsidRPr="005645AA" w:rsidSect="0011532A">
      <w:pgSz w:w="11906" w:h="16838"/>
      <w:pgMar w:top="709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DD8"/>
    <w:rsid w:val="000350ED"/>
    <w:rsid w:val="00064A69"/>
    <w:rsid w:val="00070FC3"/>
    <w:rsid w:val="000B481B"/>
    <w:rsid w:val="0011532A"/>
    <w:rsid w:val="001678A2"/>
    <w:rsid w:val="001811F7"/>
    <w:rsid w:val="001B3E84"/>
    <w:rsid w:val="00213150"/>
    <w:rsid w:val="002937E6"/>
    <w:rsid w:val="00297FC7"/>
    <w:rsid w:val="00307739"/>
    <w:rsid w:val="0033274E"/>
    <w:rsid w:val="004071FB"/>
    <w:rsid w:val="00441182"/>
    <w:rsid w:val="0049386D"/>
    <w:rsid w:val="0049520E"/>
    <w:rsid w:val="004B3592"/>
    <w:rsid w:val="004B6DD6"/>
    <w:rsid w:val="00555C17"/>
    <w:rsid w:val="005645AA"/>
    <w:rsid w:val="005817FF"/>
    <w:rsid w:val="005904B2"/>
    <w:rsid w:val="005E568D"/>
    <w:rsid w:val="0061409F"/>
    <w:rsid w:val="00662A50"/>
    <w:rsid w:val="00674546"/>
    <w:rsid w:val="00677966"/>
    <w:rsid w:val="006909FC"/>
    <w:rsid w:val="006A0E99"/>
    <w:rsid w:val="007E160B"/>
    <w:rsid w:val="008502A4"/>
    <w:rsid w:val="008D0F72"/>
    <w:rsid w:val="009310F1"/>
    <w:rsid w:val="009B6CB9"/>
    <w:rsid w:val="00A77075"/>
    <w:rsid w:val="00B10BE8"/>
    <w:rsid w:val="00B74F86"/>
    <w:rsid w:val="00B809BC"/>
    <w:rsid w:val="00C37AA0"/>
    <w:rsid w:val="00C63DD8"/>
    <w:rsid w:val="00CE7C86"/>
    <w:rsid w:val="00D21784"/>
    <w:rsid w:val="00D433C2"/>
    <w:rsid w:val="00D7495D"/>
    <w:rsid w:val="00DF4713"/>
    <w:rsid w:val="00E34215"/>
    <w:rsid w:val="00E611FF"/>
    <w:rsid w:val="00E90EAF"/>
    <w:rsid w:val="00EA06AA"/>
    <w:rsid w:val="00EA2FA5"/>
    <w:rsid w:val="00EA67C5"/>
    <w:rsid w:val="00EA6E24"/>
    <w:rsid w:val="00EE3786"/>
    <w:rsid w:val="00F05B28"/>
    <w:rsid w:val="00F119E4"/>
    <w:rsid w:val="00F22088"/>
    <w:rsid w:val="00F539F6"/>
    <w:rsid w:val="00F92A41"/>
    <w:rsid w:val="00FD191F"/>
    <w:rsid w:val="00FF1097"/>
    <w:rsid w:val="00FF68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DE551A-79B0-442A-8F3D-674CB7E4C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592"/>
  </w:style>
  <w:style w:type="paragraph" w:styleId="1">
    <w:name w:val="heading 1"/>
    <w:basedOn w:val="a"/>
    <w:next w:val="a"/>
    <w:link w:val="10"/>
    <w:uiPriority w:val="9"/>
    <w:qFormat/>
    <w:rsid w:val="00297F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2F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A2FA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297FC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5">
    <w:name w:val="Hyperlink"/>
    <w:basedOn w:val="a0"/>
    <w:uiPriority w:val="99"/>
    <w:semiHidden/>
    <w:unhideWhenUsed/>
    <w:rsid w:val="001678A2"/>
    <w:rPr>
      <w:color w:val="0000FF"/>
      <w:u w:val="single"/>
    </w:rPr>
  </w:style>
  <w:style w:type="paragraph" w:customStyle="1" w:styleId="ConsPlusNonformat">
    <w:name w:val="ConsPlusNonformat"/>
    <w:rsid w:val="00555C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61409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8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9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9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47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85621206A4B6A9F281F2B7107CFE4B96723737CFAAB128A0C11FCFA072z6P0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1495</Words>
  <Characters>8527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Ulia</dc:creator>
  <cp:lastModifiedBy>Admin</cp:lastModifiedBy>
  <cp:revision>7</cp:revision>
  <cp:lastPrinted>2024-01-22T14:00:00Z</cp:lastPrinted>
  <dcterms:created xsi:type="dcterms:W3CDTF">2024-01-23T14:58:00Z</dcterms:created>
  <dcterms:modified xsi:type="dcterms:W3CDTF">2024-01-30T07:18:00Z</dcterms:modified>
</cp:coreProperties>
</file>