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D4" w:rsidRDefault="00DE66F1" w:rsidP="001417F6">
      <w:pPr>
        <w:pStyle w:val="20"/>
        <w:shd w:val="clear" w:color="auto" w:fill="auto"/>
        <w:spacing w:line="280" w:lineRule="exact"/>
        <w:ind w:firstLine="0"/>
      </w:pPr>
      <w:r>
        <w:rPr>
          <w:rStyle w:val="21"/>
        </w:rPr>
        <w:t>российская федерация</w:t>
      </w:r>
    </w:p>
    <w:p w:rsidR="004630D4" w:rsidRDefault="00DE66F1" w:rsidP="001417F6">
      <w:pPr>
        <w:pStyle w:val="20"/>
        <w:shd w:val="clear" w:color="auto" w:fill="auto"/>
        <w:spacing w:line="326" w:lineRule="exact"/>
        <w:ind w:firstLine="0"/>
      </w:pPr>
      <w:r>
        <w:t xml:space="preserve">БРЯНСКАЯ ОБЛАСТЬ ПОЧЕПСКИЙ РАЙОН </w:t>
      </w:r>
      <w:r w:rsidR="001417F6">
        <w:t xml:space="preserve">                                                               </w:t>
      </w:r>
      <w:r>
        <w:t>РЕЧИЦКАЯ СЕЛЬСКАЯ АДМИНИСТРАЦИЯ</w:t>
      </w:r>
    </w:p>
    <w:p w:rsidR="004630D4" w:rsidRDefault="00DE66F1" w:rsidP="001417F6">
      <w:pPr>
        <w:pStyle w:val="20"/>
        <w:shd w:val="clear" w:color="auto" w:fill="auto"/>
        <w:spacing w:line="280" w:lineRule="exact"/>
        <w:ind w:firstLine="0"/>
      </w:pPr>
      <w:r>
        <w:t>ПОСТАНОВЛЕНИЕ</w:t>
      </w:r>
    </w:p>
    <w:p w:rsidR="001417F6" w:rsidRDefault="00F50110">
      <w:pPr>
        <w:pStyle w:val="20"/>
        <w:shd w:val="clear" w:color="auto" w:fill="auto"/>
        <w:spacing w:line="326" w:lineRule="exact"/>
        <w:ind w:firstLine="0"/>
        <w:jc w:val="left"/>
      </w:pPr>
      <w:r>
        <w:t xml:space="preserve">от 25.01.2024 </w:t>
      </w:r>
      <w:r w:rsidR="00AE519B">
        <w:t xml:space="preserve"> № 3</w:t>
      </w:r>
    </w:p>
    <w:p w:rsidR="004630D4" w:rsidRDefault="00DE66F1">
      <w:pPr>
        <w:pStyle w:val="20"/>
        <w:shd w:val="clear" w:color="auto" w:fill="auto"/>
        <w:spacing w:line="326" w:lineRule="exact"/>
        <w:ind w:firstLine="0"/>
        <w:jc w:val="left"/>
      </w:pPr>
      <w:r>
        <w:t xml:space="preserve"> </w:t>
      </w:r>
      <w:proofErr w:type="spellStart"/>
      <w:r>
        <w:t>пос</w:t>
      </w:r>
      <w:proofErr w:type="gramStart"/>
      <w:r>
        <w:t>.Р</w:t>
      </w:r>
      <w:proofErr w:type="gramEnd"/>
      <w:r>
        <w:t>ечица</w:t>
      </w:r>
      <w:proofErr w:type="spellEnd"/>
    </w:p>
    <w:p w:rsidR="001417F6" w:rsidRDefault="00DE66F1">
      <w:pPr>
        <w:pStyle w:val="20"/>
        <w:shd w:val="clear" w:color="auto" w:fill="auto"/>
        <w:spacing w:line="317" w:lineRule="exact"/>
        <w:ind w:firstLine="0"/>
        <w:jc w:val="left"/>
      </w:pPr>
      <w:r>
        <w:t>Об утверждении стоимости услуг,</w:t>
      </w:r>
    </w:p>
    <w:p w:rsidR="001417F6" w:rsidRDefault="00DE66F1">
      <w:pPr>
        <w:pStyle w:val="20"/>
        <w:shd w:val="clear" w:color="auto" w:fill="auto"/>
        <w:spacing w:line="317" w:lineRule="exact"/>
        <w:ind w:firstLine="0"/>
        <w:jc w:val="left"/>
      </w:pPr>
      <w:r>
        <w:t xml:space="preserve"> предоставляемых согласно</w:t>
      </w:r>
    </w:p>
    <w:p w:rsidR="001417F6" w:rsidRDefault="00DE66F1">
      <w:pPr>
        <w:pStyle w:val="20"/>
        <w:shd w:val="clear" w:color="auto" w:fill="auto"/>
        <w:spacing w:line="317" w:lineRule="exact"/>
        <w:ind w:firstLine="0"/>
        <w:jc w:val="left"/>
      </w:pPr>
      <w:r>
        <w:t xml:space="preserve"> гарантированному перечню услуг</w:t>
      </w:r>
    </w:p>
    <w:p w:rsidR="004630D4" w:rsidRDefault="00DE66F1">
      <w:pPr>
        <w:pStyle w:val="20"/>
        <w:shd w:val="clear" w:color="auto" w:fill="auto"/>
        <w:spacing w:line="317" w:lineRule="exact"/>
        <w:ind w:firstLine="0"/>
        <w:jc w:val="left"/>
      </w:pPr>
      <w:r>
        <w:t xml:space="preserve"> по погребению.</w:t>
      </w:r>
    </w:p>
    <w:p w:rsidR="001417F6" w:rsidRDefault="001417F6">
      <w:pPr>
        <w:pStyle w:val="20"/>
        <w:shd w:val="clear" w:color="auto" w:fill="auto"/>
        <w:spacing w:line="317" w:lineRule="exact"/>
        <w:ind w:firstLine="0"/>
        <w:jc w:val="left"/>
      </w:pPr>
    </w:p>
    <w:p w:rsidR="001417F6" w:rsidRDefault="001417F6">
      <w:pPr>
        <w:pStyle w:val="20"/>
        <w:shd w:val="clear" w:color="auto" w:fill="auto"/>
        <w:spacing w:line="317" w:lineRule="exact"/>
        <w:ind w:firstLine="0"/>
        <w:jc w:val="left"/>
      </w:pPr>
    </w:p>
    <w:p w:rsidR="004630D4" w:rsidRDefault="00DE66F1">
      <w:pPr>
        <w:pStyle w:val="20"/>
        <w:shd w:val="clear" w:color="auto" w:fill="auto"/>
        <w:spacing w:line="322" w:lineRule="exact"/>
        <w:ind w:firstLine="360"/>
        <w:jc w:val="left"/>
      </w:pPr>
      <w:r>
        <w:t>В соответствии с Федеральными законами от 12.01.1996 г. № 8-ФЗ « О погребении и похоронном деле»</w:t>
      </w:r>
      <w:proofErr w:type="gramStart"/>
      <w:r>
        <w:t xml:space="preserve"> ,</w:t>
      </w:r>
      <w:proofErr w:type="gramEnd"/>
      <w:r>
        <w:t xml:space="preserve"> от 06.10.2003 г. № 131-ФЗ « Об общих принципах организации местного самоуправления в Российской Федерации», от 19.12.2016 №444-ФЗ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«О дополнительных мерах государственной поддержки семей</w:t>
      </w:r>
      <w:proofErr w:type="gramStart"/>
      <w:r>
        <w:t xml:space="preserve"> ,</w:t>
      </w:r>
      <w:proofErr w:type="gramEnd"/>
      <w:r>
        <w:t xml:space="preserve"> имеющих детей» и в связи с прогноз</w:t>
      </w:r>
      <w:r w:rsidR="00AE519B">
        <w:t>ируемым уровнем инфляции на 2024</w:t>
      </w:r>
      <w:r>
        <w:t xml:space="preserve"> год»</w:t>
      </w:r>
    </w:p>
    <w:p w:rsidR="004630D4" w:rsidRDefault="00DE66F1">
      <w:pPr>
        <w:pStyle w:val="20"/>
        <w:shd w:val="clear" w:color="auto" w:fill="auto"/>
        <w:spacing w:line="280" w:lineRule="exact"/>
        <w:ind w:firstLine="360"/>
        <w:jc w:val="left"/>
      </w:pPr>
      <w:r>
        <w:t>ПОСТАНОВЛЯЮ:</w:t>
      </w:r>
    </w:p>
    <w:p w:rsidR="004630D4" w:rsidRDefault="00AE519B">
      <w:pPr>
        <w:pStyle w:val="20"/>
        <w:numPr>
          <w:ilvl w:val="0"/>
          <w:numId w:val="1"/>
        </w:numPr>
        <w:shd w:val="clear" w:color="auto" w:fill="auto"/>
        <w:tabs>
          <w:tab w:val="left" w:pos="744"/>
        </w:tabs>
        <w:spacing w:line="317" w:lineRule="exact"/>
        <w:ind w:left="360"/>
        <w:jc w:val="left"/>
      </w:pPr>
      <w:r>
        <w:t>Утвердить с 1 февраля 2024</w:t>
      </w:r>
      <w:r w:rsidR="00DE66F1">
        <w:t xml:space="preserve"> предельный размер стоимости гарантированного перечня </w:t>
      </w:r>
      <w:proofErr w:type="gramStart"/>
      <w:r w:rsidR="00DE66F1">
        <w:t>услуг</w:t>
      </w:r>
      <w:proofErr w:type="gramEnd"/>
      <w:r w:rsidR="00DE66F1">
        <w:t xml:space="preserve"> по погребению исходя из прогнозируемого уровня инфляции, установленного Федеральным законом о федеральном бюджете на очередной финансовый год и плановый период, согласно приложению к Постановлению.</w:t>
      </w:r>
    </w:p>
    <w:p w:rsidR="004630D4" w:rsidRDefault="00DE66F1">
      <w:pPr>
        <w:pStyle w:val="20"/>
        <w:numPr>
          <w:ilvl w:val="0"/>
          <w:numId w:val="1"/>
        </w:numPr>
        <w:shd w:val="clear" w:color="auto" w:fill="auto"/>
        <w:tabs>
          <w:tab w:val="left" w:pos="744"/>
        </w:tabs>
        <w:spacing w:line="317" w:lineRule="exact"/>
        <w:ind w:left="360"/>
        <w:jc w:val="left"/>
      </w:pPr>
      <w:r>
        <w:t>Данное постановление регулирует правоотношения</w:t>
      </w:r>
      <w:proofErr w:type="gramStart"/>
      <w:r>
        <w:t xml:space="preserve"> ,</w:t>
      </w:r>
      <w:proofErr w:type="gramEnd"/>
      <w:r>
        <w:t xml:space="preserve"> воз</w:t>
      </w:r>
      <w:r w:rsidR="00AE519B">
        <w:t>никшие с 01.02.2024</w:t>
      </w:r>
      <w:r>
        <w:t xml:space="preserve"> года.</w:t>
      </w:r>
    </w:p>
    <w:p w:rsidR="004630D4" w:rsidRDefault="00DE66F1">
      <w:pPr>
        <w:pStyle w:val="20"/>
        <w:numPr>
          <w:ilvl w:val="0"/>
          <w:numId w:val="1"/>
        </w:numPr>
        <w:shd w:val="clear" w:color="auto" w:fill="auto"/>
        <w:tabs>
          <w:tab w:val="left" w:pos="744"/>
        </w:tabs>
        <w:spacing w:line="317" w:lineRule="exact"/>
        <w:ind w:left="360"/>
        <w:jc w:val="left"/>
      </w:pPr>
      <w:r>
        <w:t xml:space="preserve">Настоящее постановление опубликовать в установленном порядке и разместить на официальном сайте администрации </w:t>
      </w:r>
      <w:proofErr w:type="spellStart"/>
      <w:r>
        <w:t>Речицкого</w:t>
      </w:r>
      <w:proofErr w:type="spellEnd"/>
      <w:r>
        <w:t xml:space="preserve"> сельского поселения.</w:t>
      </w:r>
    </w:p>
    <w:p w:rsidR="002F042B" w:rsidRDefault="002F042B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2F042B" w:rsidRDefault="002F042B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2F042B" w:rsidRDefault="002F042B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2F042B" w:rsidRDefault="002F042B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2F042B" w:rsidRDefault="002F042B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  <w:r>
        <w:t xml:space="preserve">Глава поселения                                             </w:t>
      </w:r>
      <w:proofErr w:type="spellStart"/>
      <w:r>
        <w:t>Н.Н.Шипулина</w:t>
      </w:r>
      <w:proofErr w:type="spellEnd"/>
    </w:p>
    <w:p w:rsidR="00E25B93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E25B93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E25B93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E25B93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E25B93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E25B93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E25B93" w:rsidRPr="00866FF6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  <w:rPr>
          <w:sz w:val="24"/>
          <w:szCs w:val="24"/>
        </w:rPr>
      </w:pPr>
    </w:p>
    <w:p w:rsidR="00E25B93" w:rsidRPr="00866FF6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  <w:rPr>
          <w:sz w:val="24"/>
          <w:szCs w:val="24"/>
        </w:rPr>
      </w:pPr>
    </w:p>
    <w:p w:rsidR="00E25B93" w:rsidRPr="00866FF6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  <w:rPr>
          <w:sz w:val="24"/>
          <w:szCs w:val="24"/>
        </w:rPr>
      </w:pPr>
    </w:p>
    <w:p w:rsidR="00E25B93" w:rsidRPr="00866FF6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  <w:rPr>
          <w:sz w:val="24"/>
          <w:szCs w:val="24"/>
        </w:rPr>
      </w:pPr>
    </w:p>
    <w:p w:rsidR="00E25B93" w:rsidRPr="00866FF6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  <w:rPr>
          <w:sz w:val="24"/>
          <w:szCs w:val="24"/>
        </w:rPr>
      </w:pPr>
    </w:p>
    <w:p w:rsidR="00866FF6" w:rsidRPr="00866FF6" w:rsidRDefault="00866FF6" w:rsidP="00866FF6">
      <w:pPr>
        <w:jc w:val="right"/>
        <w:rPr>
          <w:rFonts w:ascii="Times New Roman" w:hAnsi="Times New Roman" w:cs="Times New Roman"/>
          <w:b/>
        </w:rPr>
      </w:pPr>
    </w:p>
    <w:p w:rsidR="00866FF6" w:rsidRPr="00866FF6" w:rsidRDefault="00866FF6" w:rsidP="00866FF6">
      <w:pPr>
        <w:jc w:val="right"/>
        <w:rPr>
          <w:rFonts w:ascii="Times New Roman" w:hAnsi="Times New Roman" w:cs="Times New Roman"/>
        </w:rPr>
      </w:pPr>
      <w:r w:rsidRPr="00866FF6">
        <w:rPr>
          <w:rFonts w:ascii="Times New Roman" w:hAnsi="Times New Roman" w:cs="Times New Roman"/>
        </w:rPr>
        <w:t>Приложение к Постановлению</w:t>
      </w:r>
    </w:p>
    <w:p w:rsidR="00866FF6" w:rsidRDefault="00866FF6" w:rsidP="00866FF6">
      <w:pPr>
        <w:pStyle w:val="20"/>
        <w:shd w:val="clear" w:color="auto" w:fill="auto"/>
        <w:spacing w:line="317" w:lineRule="exact"/>
        <w:ind w:firstLine="0"/>
        <w:jc w:val="right"/>
      </w:pPr>
      <w:r>
        <w:t xml:space="preserve"> «Об утверждении стоимости услуг,</w:t>
      </w:r>
    </w:p>
    <w:p w:rsidR="00866FF6" w:rsidRDefault="00866FF6" w:rsidP="00866FF6">
      <w:pPr>
        <w:pStyle w:val="20"/>
        <w:shd w:val="clear" w:color="auto" w:fill="auto"/>
        <w:spacing w:line="317" w:lineRule="exact"/>
        <w:ind w:firstLine="0"/>
      </w:pPr>
      <w:r>
        <w:t xml:space="preserve">                                                                     предоставляемых согласно</w:t>
      </w:r>
    </w:p>
    <w:p w:rsidR="00866FF6" w:rsidRDefault="00866FF6" w:rsidP="00866FF6">
      <w:pPr>
        <w:pStyle w:val="20"/>
        <w:shd w:val="clear" w:color="auto" w:fill="auto"/>
        <w:spacing w:line="317" w:lineRule="exact"/>
        <w:ind w:firstLine="0"/>
        <w:jc w:val="right"/>
      </w:pPr>
      <w:r>
        <w:t xml:space="preserve"> гарантированному перечню услуг</w:t>
      </w:r>
    </w:p>
    <w:p w:rsidR="00866FF6" w:rsidRDefault="00866FF6" w:rsidP="00866FF6">
      <w:pPr>
        <w:pStyle w:val="20"/>
        <w:shd w:val="clear" w:color="auto" w:fill="auto"/>
        <w:spacing w:line="317" w:lineRule="exact"/>
        <w:ind w:firstLine="0"/>
        <w:jc w:val="left"/>
      </w:pPr>
      <w:r>
        <w:t xml:space="preserve">                                                                                     по погребению».</w:t>
      </w: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от «25» февраля </w:t>
      </w:r>
      <w:r w:rsidRPr="00866FF6">
        <w:rPr>
          <w:rFonts w:ascii="Times New Roman" w:hAnsi="Times New Roman" w:cs="Times New Roman"/>
        </w:rPr>
        <w:t xml:space="preserve"> 2024</w:t>
      </w:r>
      <w:r>
        <w:rPr>
          <w:rFonts w:ascii="Times New Roman" w:hAnsi="Times New Roman" w:cs="Times New Roman"/>
        </w:rPr>
        <w:t xml:space="preserve"> № 3</w:t>
      </w:r>
    </w:p>
    <w:p w:rsidR="00866FF6" w:rsidRPr="00866FF6" w:rsidRDefault="00866FF6" w:rsidP="00866FF6">
      <w:pPr>
        <w:jc w:val="both"/>
        <w:rPr>
          <w:rFonts w:ascii="Times New Roman" w:hAnsi="Times New Roman" w:cs="Times New Roman"/>
        </w:rPr>
      </w:pP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  <w:r w:rsidRPr="00866FF6">
        <w:rPr>
          <w:rFonts w:ascii="Times New Roman" w:hAnsi="Times New Roman" w:cs="Times New Roman"/>
        </w:rPr>
        <w:t>стоимость услуг</w:t>
      </w: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  <w:r w:rsidRPr="00866FF6">
        <w:rPr>
          <w:rFonts w:ascii="Times New Roman" w:hAnsi="Times New Roman" w:cs="Times New Roman"/>
        </w:rPr>
        <w:t>предоставляемых согласно гарантированному</w:t>
      </w: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  <w:r w:rsidRPr="00866FF6">
        <w:rPr>
          <w:rFonts w:ascii="Times New Roman" w:hAnsi="Times New Roman" w:cs="Times New Roman"/>
        </w:rPr>
        <w:t>перечню услуг на погребение</w:t>
      </w: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  <w:r w:rsidRPr="00866FF6">
        <w:rPr>
          <w:rFonts w:ascii="Times New Roman" w:hAnsi="Times New Roman" w:cs="Times New Roman"/>
        </w:rPr>
        <w:t>с 1 февраля 2024 года.</w:t>
      </w: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392"/>
        <w:gridCol w:w="2464"/>
        <w:gridCol w:w="2464"/>
      </w:tblGrid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66FF6">
              <w:rPr>
                <w:rFonts w:ascii="Times New Roman" w:hAnsi="Times New Roman" w:cs="Times New Roman"/>
              </w:rPr>
              <w:t>п</w:t>
            </w:r>
            <w:proofErr w:type="gramEnd"/>
            <w:r w:rsidRPr="00866FF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</w:p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46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Стоимость услуг по погребению, оказываемых на безвозмездной основе супругу (супруге), близким родственникам, иным родственникам, законному или иному лицу, взявшему на себя обязанность осуществить погребение (Федеральный закон от 12.01.1996 №8-ФЗ «О погребении и похоронном деле» ст.9)</w:t>
            </w:r>
          </w:p>
        </w:tc>
        <w:tc>
          <w:tcPr>
            <w:tcW w:w="2464" w:type="dxa"/>
          </w:tcPr>
          <w:p w:rsidR="00866FF6" w:rsidRPr="00866FF6" w:rsidRDefault="00866FF6" w:rsidP="003D7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6FF6">
              <w:rPr>
                <w:rFonts w:ascii="Times New Roman" w:hAnsi="Times New Roman" w:cs="Times New Roman"/>
              </w:rPr>
              <w:t xml:space="preserve">Стоимость услуг по погребению, при отсутствии супруга, близких родственников, иных родственников либо </w:t>
            </w:r>
            <w:hyperlink r:id="rId8" w:history="1">
              <w:r w:rsidRPr="00866FF6">
                <w:rPr>
                  <w:rFonts w:ascii="Times New Roman" w:hAnsi="Times New Roman" w:cs="Times New Roman"/>
                </w:rPr>
                <w:t>законного представителя</w:t>
              </w:r>
            </w:hyperlink>
            <w:r w:rsidRPr="00866FF6">
              <w:rPr>
                <w:rFonts w:ascii="Times New Roman" w:hAnsi="Times New Roman" w:cs="Times New Roman"/>
              </w:rPr>
      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осуществляемой специализированной службой по вопросам похоронного дела</w:t>
            </w:r>
            <w:proofErr w:type="gramEnd"/>
          </w:p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 xml:space="preserve"> (Федеральный закон от 12.01.1996 №8-ФЗ «О погребении и похоронном деле» ст.12)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Оформление документов, необходимых для погребения</w:t>
            </w:r>
          </w:p>
        </w:tc>
        <w:tc>
          <w:tcPr>
            <w:tcW w:w="2464" w:type="dxa"/>
          </w:tcPr>
          <w:p w:rsidR="00866FF6" w:rsidRPr="00866FF6" w:rsidRDefault="00DF71F6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107,06</w:t>
            </w:r>
          </w:p>
        </w:tc>
        <w:tc>
          <w:tcPr>
            <w:tcW w:w="2464" w:type="dxa"/>
          </w:tcPr>
          <w:p w:rsidR="00866FF6" w:rsidRPr="00866FF6" w:rsidRDefault="006E2FFB" w:rsidP="003D7D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DF71F6">
              <w:rPr>
                <w:rFonts w:ascii="Times New Roman" w:hAnsi="Times New Roman" w:cs="Times New Roman"/>
              </w:rPr>
              <w:t>107,06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Облачение тела</w:t>
            </w:r>
          </w:p>
        </w:tc>
        <w:tc>
          <w:tcPr>
            <w:tcW w:w="246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64" w:type="dxa"/>
          </w:tcPr>
          <w:p w:rsidR="00866FF6" w:rsidRPr="00866FF6" w:rsidRDefault="006E2FFB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Предоставление и доставка гроба и других принадлежностей, необходимых для погребения</w:t>
            </w:r>
          </w:p>
        </w:tc>
        <w:tc>
          <w:tcPr>
            <w:tcW w:w="2464" w:type="dxa"/>
          </w:tcPr>
          <w:p w:rsidR="00866FF6" w:rsidRPr="00866FF6" w:rsidRDefault="00DF71F6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1909,93</w:t>
            </w:r>
          </w:p>
        </w:tc>
        <w:tc>
          <w:tcPr>
            <w:tcW w:w="2464" w:type="dxa"/>
          </w:tcPr>
          <w:p w:rsidR="00866FF6" w:rsidRPr="00866FF6" w:rsidRDefault="00DF71F6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1909,93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Перевозка тела (останков) умершего на кладбище</w:t>
            </w:r>
          </w:p>
        </w:tc>
        <w:tc>
          <w:tcPr>
            <w:tcW w:w="2464" w:type="dxa"/>
          </w:tcPr>
          <w:p w:rsidR="00866FF6" w:rsidRPr="00866FF6" w:rsidRDefault="00DF71F6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1467,99</w:t>
            </w:r>
          </w:p>
        </w:tc>
        <w:tc>
          <w:tcPr>
            <w:tcW w:w="2464" w:type="dxa"/>
          </w:tcPr>
          <w:p w:rsidR="00866FF6" w:rsidRPr="00866FF6" w:rsidRDefault="00DF71F6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1467,99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Погребение (рытье могилы и захоронение, кремация с последующей выдачей урны с прахом)</w:t>
            </w:r>
          </w:p>
        </w:tc>
        <w:tc>
          <w:tcPr>
            <w:tcW w:w="2464" w:type="dxa"/>
          </w:tcPr>
          <w:p w:rsidR="00866FF6" w:rsidRPr="00866FF6" w:rsidRDefault="00DF71F6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4885,22</w:t>
            </w:r>
          </w:p>
        </w:tc>
        <w:tc>
          <w:tcPr>
            <w:tcW w:w="2464" w:type="dxa"/>
          </w:tcPr>
          <w:p w:rsidR="00866FF6" w:rsidRPr="00866FF6" w:rsidRDefault="00DF71F6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4885,22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464" w:type="dxa"/>
          </w:tcPr>
          <w:p w:rsidR="00866FF6" w:rsidRPr="00866FF6" w:rsidRDefault="00DF71F6" w:rsidP="00DF71F6">
            <w:pPr>
              <w:tabs>
                <w:tab w:val="left" w:pos="17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8370,2                    </w:t>
            </w:r>
          </w:p>
        </w:tc>
        <w:tc>
          <w:tcPr>
            <w:tcW w:w="2464" w:type="dxa"/>
          </w:tcPr>
          <w:p w:rsidR="00866FF6" w:rsidRPr="00866FF6" w:rsidRDefault="00DF71F6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8370,2                              </w:t>
            </w:r>
          </w:p>
        </w:tc>
      </w:tr>
    </w:tbl>
    <w:p w:rsidR="00866FF6" w:rsidRPr="0080617B" w:rsidRDefault="00866FF6" w:rsidP="00866FF6">
      <w:pPr>
        <w:jc w:val="center"/>
        <w:rPr>
          <w:rFonts w:ascii="Times New Roman" w:hAnsi="Times New Roman" w:cs="Times New Roman"/>
        </w:rPr>
      </w:pPr>
    </w:p>
    <w:p w:rsidR="00E25B93" w:rsidRPr="0080617B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  <w:sectPr w:rsidR="00E25B93" w:rsidRPr="0080617B">
          <w:pgSz w:w="11909" w:h="16840"/>
          <w:pgMar w:top="1136" w:right="507" w:bottom="1430" w:left="1440" w:header="0" w:footer="3" w:gutter="0"/>
          <w:cols w:space="720"/>
          <w:noEndnote/>
          <w:docGrid w:linePitch="360"/>
        </w:sectPr>
      </w:pPr>
    </w:p>
    <w:p w:rsidR="004630D4" w:rsidRPr="0080617B" w:rsidRDefault="004630D4">
      <w:pPr>
        <w:rPr>
          <w:rFonts w:ascii="Times New Roman" w:hAnsi="Times New Roman" w:cs="Times New Roman"/>
          <w:sz w:val="2"/>
          <w:szCs w:val="2"/>
        </w:rPr>
      </w:pPr>
    </w:p>
    <w:p w:rsidR="0080617B" w:rsidRPr="0080617B" w:rsidRDefault="0080617B" w:rsidP="0080617B">
      <w:pPr>
        <w:jc w:val="both"/>
        <w:rPr>
          <w:rFonts w:ascii="Times New Roman" w:hAnsi="Times New Roman" w:cs="Times New Roman"/>
          <w:sz w:val="22"/>
          <w:szCs w:val="22"/>
        </w:rPr>
      </w:pPr>
      <w:r w:rsidRPr="0080617B">
        <w:rPr>
          <w:rFonts w:ascii="Times New Roman" w:hAnsi="Times New Roman" w:cs="Times New Roman"/>
          <w:sz w:val="22"/>
          <w:szCs w:val="22"/>
        </w:rPr>
        <w:t xml:space="preserve">Согласовано: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80617B">
        <w:rPr>
          <w:rFonts w:ascii="Times New Roman" w:hAnsi="Times New Roman" w:cs="Times New Roman"/>
          <w:sz w:val="22"/>
          <w:szCs w:val="22"/>
        </w:rPr>
        <w:t>Согласовано:</w:t>
      </w:r>
    </w:p>
    <w:p w:rsidR="0080617B" w:rsidRPr="0080617B" w:rsidRDefault="0080617B" w:rsidP="0080617B">
      <w:pPr>
        <w:jc w:val="both"/>
        <w:rPr>
          <w:rFonts w:ascii="Times New Roman" w:hAnsi="Times New Roman" w:cs="Times New Roman"/>
          <w:sz w:val="22"/>
          <w:szCs w:val="22"/>
        </w:rPr>
      </w:pPr>
      <w:r w:rsidRPr="0080617B">
        <w:rPr>
          <w:rFonts w:ascii="Times New Roman" w:hAnsi="Times New Roman" w:cs="Times New Roman"/>
          <w:sz w:val="22"/>
          <w:szCs w:val="22"/>
        </w:rPr>
        <w:t xml:space="preserve">Управляющий ОСФР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Глава </w:t>
      </w:r>
      <w:proofErr w:type="spellStart"/>
      <w:r>
        <w:rPr>
          <w:rFonts w:ascii="Times New Roman" w:hAnsi="Times New Roman" w:cs="Times New Roman"/>
          <w:sz w:val="22"/>
          <w:szCs w:val="22"/>
        </w:rPr>
        <w:t>Речицкого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поселения</w:t>
      </w:r>
    </w:p>
    <w:p w:rsidR="0080617B" w:rsidRPr="0080617B" w:rsidRDefault="0080617B" w:rsidP="0080617B">
      <w:pPr>
        <w:rPr>
          <w:rFonts w:ascii="Times New Roman" w:hAnsi="Times New Roman" w:cs="Times New Roman"/>
          <w:sz w:val="22"/>
          <w:szCs w:val="22"/>
        </w:rPr>
      </w:pPr>
      <w:r w:rsidRPr="0080617B">
        <w:rPr>
          <w:rFonts w:ascii="Times New Roman" w:hAnsi="Times New Roman" w:cs="Times New Roman"/>
          <w:sz w:val="22"/>
          <w:szCs w:val="22"/>
        </w:rPr>
        <w:t xml:space="preserve">По Брянской области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80617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Н.Н.Шипулина</w:t>
      </w:r>
      <w:proofErr w:type="spellEnd"/>
    </w:p>
    <w:p w:rsidR="0080617B" w:rsidRPr="0080617B" w:rsidRDefault="0080617B" w:rsidP="0080617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</w:t>
      </w:r>
      <w:proofErr w:type="spellStart"/>
      <w:r w:rsidRPr="0080617B">
        <w:rPr>
          <w:rFonts w:ascii="Times New Roman" w:hAnsi="Times New Roman" w:cs="Times New Roman"/>
          <w:sz w:val="22"/>
          <w:szCs w:val="22"/>
        </w:rPr>
        <w:t>Т.А.Серяк</w:t>
      </w:r>
      <w:proofErr w:type="spellEnd"/>
      <w:r w:rsidRPr="0080617B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</w:p>
    <w:p w:rsidR="0080617B" w:rsidRPr="0080617B" w:rsidRDefault="0080617B" w:rsidP="0080617B">
      <w:pPr>
        <w:jc w:val="both"/>
        <w:rPr>
          <w:rFonts w:ascii="Times New Roman" w:hAnsi="Times New Roman" w:cs="Times New Roman"/>
          <w:sz w:val="28"/>
        </w:rPr>
      </w:pPr>
      <w:r w:rsidRPr="0080617B">
        <w:rPr>
          <w:rFonts w:ascii="Times New Roman" w:hAnsi="Times New Roman" w:cs="Times New Roman"/>
          <w:sz w:val="22"/>
          <w:szCs w:val="22"/>
        </w:rPr>
        <w:t xml:space="preserve"> «__»_____________2024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bookmarkStart w:id="0" w:name="_GoBack"/>
      <w:bookmarkEnd w:id="0"/>
      <w:r w:rsidRPr="0080617B">
        <w:rPr>
          <w:rFonts w:ascii="Times New Roman" w:hAnsi="Times New Roman" w:cs="Times New Roman"/>
          <w:sz w:val="22"/>
          <w:szCs w:val="22"/>
        </w:rPr>
        <w:t xml:space="preserve"> «__»__________________ 2024</w:t>
      </w:r>
    </w:p>
    <w:p w:rsidR="004630D4" w:rsidRPr="00E25B93" w:rsidRDefault="004630D4">
      <w:pPr>
        <w:rPr>
          <w:rFonts w:ascii="Times New Roman" w:hAnsi="Times New Roman" w:cs="Times New Roman"/>
          <w:sz w:val="2"/>
          <w:szCs w:val="2"/>
        </w:rPr>
      </w:pPr>
    </w:p>
    <w:sectPr w:rsidR="004630D4" w:rsidRPr="00E25B93">
      <w:type w:val="continuous"/>
      <w:pgSz w:w="11909" w:h="16840"/>
      <w:pgMar w:top="1121" w:right="507" w:bottom="1121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203" w:rsidRDefault="005F7203">
      <w:r>
        <w:separator/>
      </w:r>
    </w:p>
  </w:endnote>
  <w:endnote w:type="continuationSeparator" w:id="0">
    <w:p w:rsidR="005F7203" w:rsidRDefault="005F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203" w:rsidRDefault="005F7203"/>
  </w:footnote>
  <w:footnote w:type="continuationSeparator" w:id="0">
    <w:p w:rsidR="005F7203" w:rsidRDefault="005F72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21DD8"/>
    <w:multiLevelType w:val="multilevel"/>
    <w:tmpl w:val="5FB62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D4"/>
    <w:rsid w:val="00120F3B"/>
    <w:rsid w:val="001417F6"/>
    <w:rsid w:val="002F042B"/>
    <w:rsid w:val="004630D4"/>
    <w:rsid w:val="005C0D6F"/>
    <w:rsid w:val="005F7203"/>
    <w:rsid w:val="006E2FFB"/>
    <w:rsid w:val="0080617B"/>
    <w:rsid w:val="00866FF6"/>
    <w:rsid w:val="0090739D"/>
    <w:rsid w:val="00AE519B"/>
    <w:rsid w:val="00B463F2"/>
    <w:rsid w:val="00B81F77"/>
    <w:rsid w:val="00DE66F1"/>
    <w:rsid w:val="00DF71F6"/>
    <w:rsid w:val="00E25B93"/>
    <w:rsid w:val="00E6137A"/>
    <w:rsid w:val="00EC5683"/>
    <w:rsid w:val="00F32417"/>
    <w:rsid w:val="00F50110"/>
    <w:rsid w:val="00F7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613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37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613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3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A1D24F112C039E073AB8BB3F92052F4E6E02ED25FDA2F48596DFDC61B544B270E54D0C6AA6FD2D2BDA890FC147DA266211FCE740E278r5p3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15</cp:revision>
  <cp:lastPrinted>2024-01-25T12:23:00Z</cp:lastPrinted>
  <dcterms:created xsi:type="dcterms:W3CDTF">2023-02-07T14:01:00Z</dcterms:created>
  <dcterms:modified xsi:type="dcterms:W3CDTF">2024-01-25T12:23:00Z</dcterms:modified>
</cp:coreProperties>
</file>