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722" w:rsidRPr="00995DB0" w:rsidRDefault="001C3722" w:rsidP="001C37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5DB0">
        <w:rPr>
          <w:rFonts w:ascii="Times New Roman" w:hAnsi="Times New Roman" w:cs="Times New Roman"/>
          <w:sz w:val="28"/>
          <w:szCs w:val="28"/>
        </w:rPr>
        <w:t>Информационное сообщение</w:t>
      </w:r>
    </w:p>
    <w:p w:rsidR="00DF69E7" w:rsidRDefault="001C3722" w:rsidP="00DF69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5DB0">
        <w:rPr>
          <w:rFonts w:ascii="Times New Roman" w:hAnsi="Times New Roman" w:cs="Times New Roman"/>
          <w:sz w:val="28"/>
          <w:szCs w:val="28"/>
        </w:rPr>
        <w:t>о возможном установлении публичного сервитута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166EDF" w:rsidRDefault="00DF69E7" w:rsidP="001C37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 Почепского района</w:t>
      </w:r>
      <w:r w:rsidR="00226C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информирует о возможном установлении публичного сервитута в отношении земельных участков</w:t>
      </w:r>
      <w:r w:rsidR="005F1E22" w:rsidRPr="005F1E22">
        <w:t xml:space="preserve"> </w:t>
      </w:r>
      <w:r w:rsidR="005F1E22" w:rsidRPr="005F1E22">
        <w:rPr>
          <w:rFonts w:ascii="Times New Roman" w:hAnsi="Times New Roman" w:cs="Times New Roman"/>
          <w:sz w:val="28"/>
          <w:szCs w:val="28"/>
        </w:rPr>
        <w:t>в целях эксплуатации линейного объекта электросетевого хозяйства воздушной линия электропередачи нап</w:t>
      </w:r>
      <w:r w:rsidR="00226C25">
        <w:rPr>
          <w:rFonts w:ascii="Times New Roman" w:hAnsi="Times New Roman" w:cs="Times New Roman"/>
          <w:sz w:val="28"/>
          <w:szCs w:val="28"/>
        </w:rPr>
        <w:t xml:space="preserve">ряжением 110 </w:t>
      </w:r>
      <w:proofErr w:type="spellStart"/>
      <w:r w:rsidR="00226C25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226C25">
        <w:rPr>
          <w:rFonts w:ascii="Times New Roman" w:hAnsi="Times New Roman" w:cs="Times New Roman"/>
          <w:sz w:val="28"/>
          <w:szCs w:val="28"/>
        </w:rPr>
        <w:t xml:space="preserve"> Почеп-Валуец.</w:t>
      </w:r>
    </w:p>
    <w:tbl>
      <w:tblPr>
        <w:tblW w:w="10775" w:type="dxa"/>
        <w:jc w:val="center"/>
        <w:tblLayout w:type="fixed"/>
        <w:tblLook w:val="04A0" w:firstRow="1" w:lastRow="0" w:firstColumn="1" w:lastColumn="0" w:noHBand="0" w:noVBand="1"/>
      </w:tblPr>
      <w:tblGrid>
        <w:gridCol w:w="601"/>
        <w:gridCol w:w="6733"/>
        <w:gridCol w:w="3441"/>
      </w:tblGrid>
      <w:tr w:rsidR="001C3722" w:rsidRPr="004C3B03" w:rsidTr="00F83D75">
        <w:trPr>
          <w:trHeight w:val="881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722" w:rsidRPr="00D8364F" w:rsidRDefault="001C3722" w:rsidP="00F83D7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836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spellStart"/>
            <w:r w:rsidRPr="00D8364F">
              <w:rPr>
                <w:rFonts w:ascii="Times New Roman" w:eastAsia="Times New Roman" w:hAnsi="Times New Roman" w:cs="Times New Roman"/>
                <w:b/>
                <w:lang w:eastAsia="ru-RU"/>
              </w:rPr>
              <w:t>пп</w:t>
            </w:r>
            <w:proofErr w:type="spellEnd"/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722" w:rsidRPr="00D8364F" w:rsidRDefault="001C3722" w:rsidP="00F83D7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8364F">
              <w:rPr>
                <w:rFonts w:ascii="Times New Roman" w:eastAsia="Times New Roman" w:hAnsi="Times New Roman" w:cs="Times New Roman"/>
                <w:b/>
                <w:lang w:eastAsia="ru-RU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722" w:rsidRPr="004C3B03" w:rsidRDefault="001C3722" w:rsidP="00F83D7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836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Кадастровый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квартал, при наличии </w:t>
            </w:r>
            <w:r w:rsidRPr="00D8364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номер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земельного участка</w:t>
            </w:r>
          </w:p>
        </w:tc>
      </w:tr>
      <w:tr w:rsidR="001C3722" w:rsidRPr="000F6BE4" w:rsidTr="00F83D75">
        <w:trPr>
          <w:trHeight w:val="281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357466" w:rsidRDefault="001C3722" w:rsidP="00F83D75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574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0F6BE4" w:rsidRDefault="00E53C5A" w:rsidP="00F83D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3C5A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Федерация, Брянская область, Почепский муниципальный район, Почепское городское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53C5A">
              <w:rPr>
                <w:rFonts w:ascii="Times New Roman" w:eastAsia="Calibri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5F1E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32:20:03</w:t>
            </w:r>
            <w:r w:rsidR="005F1E2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80607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1C3722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0F6BE4" w:rsidRDefault="00E53C5A" w:rsidP="00F83D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3C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Федерация, Брянская область, Почепский муниципальный район, </w:t>
            </w:r>
            <w:proofErr w:type="spellStart"/>
            <w:r w:rsidRPr="00E53C5A">
              <w:rPr>
                <w:rFonts w:ascii="Times New Roman" w:eastAsia="Calibri" w:hAnsi="Times New Roman" w:cs="Times New Roman"/>
                <w:sz w:val="24"/>
                <w:szCs w:val="24"/>
              </w:rPr>
              <w:t>Речицкое</w:t>
            </w:r>
            <w:proofErr w:type="spellEnd"/>
            <w:r w:rsidRPr="00E53C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5F1E22" w:rsidP="005F1E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32:20:0390105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1C3722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0F6BE4" w:rsidRDefault="00E53C5A" w:rsidP="00FF46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3C5A">
              <w:rPr>
                <w:rFonts w:ascii="Times New Roman" w:eastAsia="Calibri" w:hAnsi="Times New Roman" w:cs="Times New Roman"/>
                <w:sz w:val="24"/>
                <w:szCs w:val="24"/>
              </w:rPr>
              <w:t>Брянская область</w:t>
            </w:r>
            <w:r w:rsidR="00F331AA" w:rsidRPr="00F331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FF4662" w:rsidRPr="00FF4662">
              <w:rPr>
                <w:rFonts w:ascii="Times New Roman" w:eastAsia="Calibri" w:hAnsi="Times New Roman" w:cs="Times New Roman"/>
                <w:sz w:val="24"/>
                <w:szCs w:val="24"/>
              </w:rPr>
              <w:t>Почепский район</w:t>
            </w:r>
            <w:r w:rsidR="00F331AA" w:rsidRPr="00F331AA">
              <w:rPr>
                <w:rFonts w:ascii="Times New Roman" w:eastAsia="Calibri" w:hAnsi="Times New Roman" w:cs="Times New Roman"/>
                <w:sz w:val="24"/>
                <w:szCs w:val="24"/>
              </w:rPr>
              <w:t>, 75 км. автомагистрали Москв</w:t>
            </w:r>
            <w:proofErr w:type="gramStart"/>
            <w:r w:rsidR="00F331AA" w:rsidRPr="00F331AA">
              <w:rPr>
                <w:rFonts w:ascii="Times New Roman" w:eastAsia="Calibri" w:hAnsi="Times New Roman" w:cs="Times New Roman"/>
                <w:sz w:val="24"/>
                <w:szCs w:val="24"/>
              </w:rPr>
              <w:t>а-</w:t>
            </w:r>
            <w:proofErr w:type="gramEnd"/>
            <w:r w:rsidR="00F331AA" w:rsidRPr="00F331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Бобруйск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5F1E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32:20:03</w:t>
            </w:r>
            <w:r w:rsidR="005F1E2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90105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:2</w:t>
            </w:r>
            <w:r w:rsidR="005F1E2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1C3722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262635" w:rsidRDefault="003935CD" w:rsidP="00FF46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Брянская область, </w:t>
            </w:r>
            <w:r w:rsidR="00FF4662" w:rsidRPr="00FF4662">
              <w:rPr>
                <w:rFonts w:ascii="Times New Roman" w:eastAsia="Calibri" w:hAnsi="Times New Roman" w:cs="Times New Roman"/>
                <w:sz w:val="24"/>
                <w:szCs w:val="24"/>
              </w:rPr>
              <w:t>Почепский район</w:t>
            </w:r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>, МО "</w:t>
            </w:r>
            <w:proofErr w:type="spellStart"/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>Речицкое</w:t>
            </w:r>
            <w:proofErr w:type="spellEnd"/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сельское поселение", км 1+700 автодороги "Речиц</w:t>
            </w:r>
            <w:proofErr w:type="gramStart"/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>а-</w:t>
            </w:r>
            <w:proofErr w:type="gramEnd"/>
            <w:r>
              <w:t xml:space="preserve"> </w:t>
            </w:r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>Хлебороб"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5F1E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</w:t>
            </w:r>
            <w:r w:rsidR="005F1E2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390105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5F1E2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272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1C3722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262635" w:rsidRDefault="003935CD" w:rsidP="00FF46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Федерация, Брянская область, </w:t>
            </w:r>
            <w:r w:rsidR="00FF4662" w:rsidRPr="00FF4662">
              <w:rPr>
                <w:rFonts w:ascii="Times New Roman" w:eastAsia="Calibri" w:hAnsi="Times New Roman" w:cs="Times New Roman"/>
                <w:sz w:val="24"/>
                <w:szCs w:val="24"/>
              </w:rPr>
              <w:t>Почепский район</w:t>
            </w:r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>, МО "</w:t>
            </w:r>
            <w:proofErr w:type="spellStart"/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>Речицкое</w:t>
            </w:r>
            <w:proofErr w:type="spellEnd"/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сельское поселение", в 240 м к югу от автодороги "Речица-Хлебороб"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5F1E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32:20:03</w:t>
            </w:r>
            <w:r w:rsidR="005F1E2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90105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5F1E2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265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1C3722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262635" w:rsidRDefault="003935CD" w:rsidP="00FF46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Брянская область, </w:t>
            </w:r>
            <w:r w:rsidR="00FF4662" w:rsidRPr="00FF4662">
              <w:rPr>
                <w:rFonts w:ascii="Times New Roman" w:eastAsia="Calibri" w:hAnsi="Times New Roman" w:cs="Times New Roman"/>
                <w:sz w:val="24"/>
                <w:szCs w:val="24"/>
              </w:rPr>
              <w:t>Почепский район</w:t>
            </w:r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>, МО "</w:t>
            </w:r>
            <w:proofErr w:type="spellStart"/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>Речицкое</w:t>
            </w:r>
            <w:proofErr w:type="spellEnd"/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сельское поселение", в 140 м к югу от автодороги "Речица-Хлебороб"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5F1E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32:20:03</w:t>
            </w:r>
            <w:r w:rsidR="005F1E2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90105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5F1E2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266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1C3722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262635" w:rsidRDefault="003935CD" w:rsidP="00FF46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>Брянская обл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асть</w:t>
            </w:r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>, Почепский</w:t>
            </w:r>
            <w:r w:rsidR="00FF46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F4662">
              <w:rPr>
                <w:rFonts w:ascii="Times New Roman" w:eastAsia="Calibri" w:hAnsi="Times New Roman" w:cs="Times New Roman"/>
                <w:sz w:val="24"/>
                <w:szCs w:val="24"/>
              </w:rPr>
              <w:t>район</w:t>
            </w:r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>, ж</w:t>
            </w:r>
            <w:proofErr w:type="gramEnd"/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>/д Почеп-</w:t>
            </w:r>
            <w:proofErr w:type="spellStart"/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>Рамасуха</w:t>
            </w:r>
            <w:proofErr w:type="spellEnd"/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(участок №4/2)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5F1E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32:20:03</w:t>
            </w:r>
            <w:r w:rsidR="005F1E2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90102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5F1E2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956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1C3722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262635" w:rsidRDefault="00AC22BA" w:rsidP="00AC22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Федерация, Брянская область, Почепский муниципальный район, </w:t>
            </w:r>
            <w:proofErr w:type="spellStart"/>
            <w:r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>Речицкое</w:t>
            </w:r>
            <w:proofErr w:type="spellEnd"/>
            <w:r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5F1E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</w:t>
            </w:r>
            <w:r w:rsidR="005F1E2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390102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1C3722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262635" w:rsidRDefault="00AC22BA" w:rsidP="00AC22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Федерация, Брянская область, Почепский муниципальный район, </w:t>
            </w:r>
            <w:proofErr w:type="spellStart"/>
            <w:r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>Речицкое</w:t>
            </w:r>
            <w:proofErr w:type="spellEnd"/>
            <w:r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5F1E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</w:t>
            </w:r>
            <w:r w:rsidR="005F1E2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390101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1C3722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262635" w:rsidRDefault="00AC22BA" w:rsidP="00AC22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Федерация, Брянская область, Почепский муниципальный район,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Речицкое</w:t>
            </w:r>
            <w:proofErr w:type="spellEnd"/>
            <w:r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5F1E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</w:t>
            </w:r>
            <w:r w:rsidR="005F1E2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630102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1C3722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262635" w:rsidRDefault="00AC22BA" w:rsidP="00AC22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Федерация, Брянская область, Почепский муниципальный район, Семецкое сельское поселение 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5F1E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</w:t>
            </w:r>
            <w:r w:rsidR="005F1E2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520102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1C3722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262635" w:rsidRDefault="003935CD" w:rsidP="00F83D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Федерация, муниципальный район Почепский, сельское поселение Семецкое, колхоз "Красный сигнал"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5F1E2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1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</w:t>
            </w:r>
            <w:r w:rsidR="005F1E2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000000</w:t>
            </w:r>
            <w:r w:rsidRPr="00AA11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5F1E2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2002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1C3722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262635" w:rsidRDefault="003935CD" w:rsidP="00F83D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Федерация, Брянская область, Почепский муниципальный район, Семецкое сельское</w:t>
            </w:r>
            <w:r w:rsidR="00FF4662">
              <w:t xml:space="preserve"> </w:t>
            </w:r>
            <w:r w:rsidR="00FF4662" w:rsidRPr="00FF4662">
              <w:rPr>
                <w:rFonts w:ascii="Times New Roman" w:eastAsia="Calibri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811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1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</w:t>
            </w:r>
            <w:r w:rsidR="0081115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000000</w:t>
            </w:r>
            <w:r w:rsidRPr="00AA11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81115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1922</w:t>
            </w:r>
          </w:p>
        </w:tc>
      </w:tr>
      <w:tr w:rsidR="0081115C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15C" w:rsidRDefault="00F331AA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15C" w:rsidRPr="00262635" w:rsidRDefault="003935CD" w:rsidP="00F83D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Федерация, Брянская область, Почепский муниципальный район, Семецкое сельское</w:t>
            </w:r>
            <w:r w:rsidR="00FF4662">
              <w:t xml:space="preserve"> </w:t>
            </w:r>
            <w:r w:rsidR="00FF4662" w:rsidRPr="00FF4662">
              <w:rPr>
                <w:rFonts w:ascii="Times New Roman" w:eastAsia="Calibri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15C" w:rsidRPr="00AA1131" w:rsidRDefault="00F331AA" w:rsidP="00811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32:20:0520102:430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F331AA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262635" w:rsidRDefault="003935CD" w:rsidP="00F83D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Федерация, Брянская область, Почепский муниципальный район, Семецкое сельское</w:t>
            </w:r>
            <w:r w:rsidR="00FF4662">
              <w:t xml:space="preserve"> </w:t>
            </w:r>
            <w:r w:rsidR="00FF4662" w:rsidRPr="00FF4662">
              <w:rPr>
                <w:rFonts w:ascii="Times New Roman" w:eastAsia="Calibri" w:hAnsi="Times New Roman" w:cs="Times New Roman"/>
                <w:sz w:val="24"/>
                <w:szCs w:val="24"/>
              </w:rPr>
              <w:t>поселение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F331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</w:t>
            </w:r>
            <w:r w:rsidR="003935C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F331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520102:434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F331AA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262635" w:rsidRDefault="00AC22BA" w:rsidP="00AC22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Федерация, Брянская область, Почепский муниципальный район, Семецкое сельское поселение 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F331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1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</w:t>
            </w:r>
            <w:r w:rsidR="00F331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500101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F331AA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262635" w:rsidRDefault="003935CD" w:rsidP="00F83D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Федерация, Брянская область, Почепский муниципальный район, Семецкое сельское поселение, прилегает с северо-восточной стороны к п</w:t>
            </w:r>
            <w:r w:rsidR="00FF466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>Галая</w:t>
            </w:r>
            <w:proofErr w:type="spellEnd"/>
            <w:r w:rsidRPr="003935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Лужа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F331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32:20:0000000:1</w:t>
            </w:r>
            <w:r w:rsidR="00F331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763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F331AA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262635" w:rsidRDefault="00E53C5A" w:rsidP="00E53C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3C5A">
              <w:rPr>
                <w:rFonts w:ascii="Times New Roman" w:eastAsia="Calibri" w:hAnsi="Times New Roman" w:cs="Times New Roman"/>
                <w:sz w:val="24"/>
                <w:szCs w:val="24"/>
              </w:rPr>
              <w:t>Брянская область, Почепский район</w:t>
            </w:r>
            <w:r w:rsidR="000E20D3" w:rsidRPr="000E20D3">
              <w:rPr>
                <w:rFonts w:ascii="Times New Roman" w:eastAsia="Calibri" w:hAnsi="Times New Roman" w:cs="Times New Roman"/>
                <w:sz w:val="24"/>
                <w:szCs w:val="24"/>
              </w:rPr>
              <w:t>, ПСК "Победа"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F331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32:20:0000000:1</w:t>
            </w:r>
            <w:r w:rsidR="00F331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668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F331AA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926057" w:rsidRDefault="000E20D3" w:rsidP="00E53C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0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за пределами участка. Ориентир </w:t>
            </w:r>
            <w:proofErr w:type="spellStart"/>
            <w:r w:rsidRPr="000E20D3">
              <w:rPr>
                <w:rFonts w:ascii="Times New Roman" w:eastAsia="Calibri" w:hAnsi="Times New Roman" w:cs="Times New Roman"/>
                <w:sz w:val="24"/>
                <w:szCs w:val="24"/>
              </w:rPr>
              <w:t>н.п</w:t>
            </w:r>
            <w:proofErr w:type="spellEnd"/>
            <w:r w:rsidRPr="000E20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E20D3">
              <w:rPr>
                <w:rFonts w:ascii="Times New Roman" w:eastAsia="Calibri" w:hAnsi="Times New Roman" w:cs="Times New Roman"/>
                <w:sz w:val="24"/>
                <w:szCs w:val="24"/>
              </w:rPr>
              <w:t>Калачево</w:t>
            </w:r>
            <w:proofErr w:type="spellEnd"/>
            <w:r w:rsidRPr="000E20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Почтовый адрес ориентира: </w:t>
            </w:r>
            <w:r w:rsidR="00E53C5A" w:rsidRPr="00E53C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Брянская область, Почепский район 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1C3722" w:rsidP="00F331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</w:t>
            </w:r>
            <w:r w:rsidR="00F331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500101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F331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F331AA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262635" w:rsidRDefault="000E20D3" w:rsidP="00E53C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0D3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Федерация, Брянская область, Почепский</w:t>
            </w:r>
            <w:r w:rsidR="00E53C5A">
              <w:t xml:space="preserve"> </w:t>
            </w:r>
            <w:r w:rsidR="00E53C5A" w:rsidRPr="00E53C5A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район</w:t>
            </w:r>
            <w:r w:rsidRPr="000E20D3">
              <w:rPr>
                <w:rFonts w:ascii="Times New Roman" w:eastAsia="Calibri" w:hAnsi="Times New Roman" w:cs="Times New Roman"/>
                <w:sz w:val="24"/>
                <w:szCs w:val="24"/>
              </w:rPr>
              <w:t>, Семецкое</w:t>
            </w:r>
            <w:r w:rsidR="00E53C5A">
              <w:t xml:space="preserve"> </w:t>
            </w:r>
            <w:r w:rsidR="00E53C5A" w:rsidRPr="00E53C5A">
              <w:rPr>
                <w:rFonts w:ascii="Times New Roman" w:eastAsia="Calibri" w:hAnsi="Times New Roman" w:cs="Times New Roman"/>
                <w:sz w:val="24"/>
                <w:szCs w:val="24"/>
              </w:rPr>
              <w:t>сельское поселение</w:t>
            </w:r>
            <w:r w:rsidRPr="000E20D3">
              <w:rPr>
                <w:rFonts w:ascii="Times New Roman" w:eastAsia="Calibri" w:hAnsi="Times New Roman" w:cs="Times New Roman"/>
                <w:sz w:val="24"/>
                <w:szCs w:val="24"/>
              </w:rPr>
              <w:t>, территория Валуец - Запад, земельный участок 1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F331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</w:t>
            </w:r>
            <w:r w:rsidR="00F331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500101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F331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185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F331AA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262635" w:rsidRDefault="000E20D3" w:rsidP="00E53C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0D3">
              <w:rPr>
                <w:rFonts w:ascii="Times New Roman" w:eastAsia="Calibri" w:hAnsi="Times New Roman" w:cs="Times New Roman"/>
                <w:sz w:val="24"/>
                <w:szCs w:val="24"/>
              </w:rPr>
              <w:t>Брянская область, Почепский</w:t>
            </w:r>
            <w:r w:rsidR="00E53C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</w:t>
            </w:r>
            <w:r w:rsidRPr="000E20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ПСК "Победа", участок расположен на расстоянии 59 м. по направлению на северо-запад </w:t>
            </w:r>
            <w:proofErr w:type="gramStart"/>
            <w:r w:rsidRPr="000E20D3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proofErr w:type="gramEnd"/>
            <w:r w:rsidRPr="000E20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r w:rsidR="00AC22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0E20D3">
              <w:rPr>
                <w:rFonts w:ascii="Times New Roman" w:eastAsia="Calibri" w:hAnsi="Times New Roman" w:cs="Times New Roman"/>
                <w:sz w:val="24"/>
                <w:szCs w:val="24"/>
              </w:rPr>
              <w:t>Валуец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F331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</w:t>
            </w:r>
            <w:r w:rsidR="00F331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500101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:1</w:t>
            </w:r>
            <w:r w:rsidR="00F331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F331AA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262635" w:rsidRDefault="000E20D3" w:rsidP="00E53C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20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</w:t>
            </w:r>
            <w:proofErr w:type="gramStart"/>
            <w:r w:rsidRPr="000E20D3">
              <w:rPr>
                <w:rFonts w:ascii="Times New Roman" w:eastAsia="Calibri" w:hAnsi="Times New Roman" w:cs="Times New Roman"/>
                <w:sz w:val="24"/>
                <w:szCs w:val="24"/>
              </w:rPr>
              <w:t>Ориентир</w:t>
            </w:r>
            <w:proofErr w:type="gramEnd"/>
            <w:r w:rsidRPr="000E20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бывший СПК "Победа", с левой стороны автодороги Почеп-Погар 19 км, севернее с. Валуец, часть поля №73. Почтовый адрес ориентира: Брянская</w:t>
            </w:r>
            <w:r w:rsidR="00E53C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область</w:t>
            </w:r>
            <w:r w:rsidRPr="000E20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E53C5A">
              <w:rPr>
                <w:rFonts w:ascii="Times New Roman" w:eastAsia="Calibri" w:hAnsi="Times New Roman" w:cs="Times New Roman"/>
                <w:sz w:val="24"/>
                <w:szCs w:val="24"/>
              </w:rPr>
              <w:t>Почепский район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F331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</w:t>
            </w:r>
            <w:r w:rsidR="00F331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500101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F331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187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F331AA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262635" w:rsidRDefault="00AC22BA" w:rsidP="00AC22B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Федерация, Брянская область, Почепский</w:t>
            </w:r>
            <w:r>
              <w:t xml:space="preserve"> </w:t>
            </w:r>
            <w:r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район, Семецкое сельское поселение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F331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</w:t>
            </w:r>
            <w:r w:rsidR="00F331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500103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F331AA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262635" w:rsidRDefault="00E53C5A" w:rsidP="00E53C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Брянская область, </w:t>
            </w:r>
            <w:r w:rsidR="00AC22BA"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>Почепский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</w:t>
            </w:r>
            <w:r w:rsidR="00AC22BA"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ПСК Победа, участок расположен на расстоянии 69 м по направлению на юго-запад </w:t>
            </w:r>
            <w:proofErr w:type="gramStart"/>
            <w:r w:rsidR="00AC22BA"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proofErr w:type="gramEnd"/>
            <w:r w:rsidR="00AC22BA"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r w:rsidR="00AC22B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AC22BA"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Валуец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F331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</w:t>
            </w:r>
            <w:r w:rsidR="00F331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500103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:1</w:t>
            </w:r>
            <w:r w:rsidR="00F331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F331AA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262635" w:rsidRDefault="00AC22BA" w:rsidP="00E53C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>Брянская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область</w:t>
            </w:r>
            <w:r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E53C5A" w:rsidRPr="00E53C5A">
              <w:rPr>
                <w:rFonts w:ascii="Times New Roman" w:eastAsia="Calibri" w:hAnsi="Times New Roman" w:cs="Times New Roman"/>
                <w:sz w:val="24"/>
                <w:szCs w:val="24"/>
              </w:rPr>
              <w:t>Почепский район</w:t>
            </w:r>
            <w:r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>, c Валуец, вблизи</w:t>
            </w:r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F331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</w:t>
            </w:r>
            <w:r w:rsidR="00F331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500103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:1</w:t>
            </w:r>
            <w:r w:rsidR="00F331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</w:tr>
      <w:tr w:rsidR="001C3722" w:rsidRPr="000F6BE4" w:rsidTr="00F83D75">
        <w:trPr>
          <w:trHeight w:val="297"/>
          <w:tblHeader/>
          <w:jc w:val="center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Default="00F331AA" w:rsidP="00F83D75">
            <w:pPr>
              <w:spacing w:after="0" w:line="2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262635" w:rsidRDefault="00AC22BA" w:rsidP="00E53C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>Брянская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область</w:t>
            </w:r>
            <w:r w:rsidRPr="00AC22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E53C5A" w:rsidRPr="00E53C5A">
              <w:rPr>
                <w:rFonts w:ascii="Times New Roman" w:eastAsia="Calibri" w:hAnsi="Times New Roman" w:cs="Times New Roman"/>
                <w:sz w:val="24"/>
                <w:szCs w:val="24"/>
              </w:rPr>
              <w:t>Почепский район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Вяльки</w:t>
            </w:r>
            <w:proofErr w:type="spellEnd"/>
          </w:p>
        </w:tc>
        <w:tc>
          <w:tcPr>
            <w:tcW w:w="3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722" w:rsidRPr="00D8364F" w:rsidRDefault="001C3722" w:rsidP="00F331A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32:20:0</w:t>
            </w:r>
            <w:r w:rsidR="00F331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630102:4</w:t>
            </w:r>
          </w:p>
        </w:tc>
      </w:tr>
    </w:tbl>
    <w:p w:rsidR="001C3722" w:rsidRPr="00CC58BD" w:rsidRDefault="00A75AAF" w:rsidP="001C37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AA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A75AAF">
        <w:rPr>
          <w:rFonts w:ascii="Times New Roman" w:hAnsi="Times New Roman" w:cs="Times New Roman"/>
          <w:sz w:val="28"/>
          <w:szCs w:val="28"/>
        </w:rPr>
        <w:t xml:space="preserve">течение пятнадцати дней со дня опубликования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A75AAF">
        <w:rPr>
          <w:rFonts w:ascii="Times New Roman" w:hAnsi="Times New Roman" w:cs="Times New Roman"/>
          <w:sz w:val="28"/>
          <w:szCs w:val="28"/>
        </w:rPr>
        <w:t>сообщения</w:t>
      </w:r>
      <w:r w:rsidR="00226C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1C3722" w:rsidRPr="00CC58BD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ходатайством об установлении публичного сервитута и прилагаемым</w:t>
      </w:r>
      <w:r w:rsidR="001C3722">
        <w:rPr>
          <w:rFonts w:ascii="Times New Roman" w:hAnsi="Times New Roman" w:cs="Times New Roman"/>
          <w:sz w:val="28"/>
          <w:szCs w:val="28"/>
        </w:rPr>
        <w:t xml:space="preserve"> </w:t>
      </w:r>
      <w:r w:rsidR="001C3722" w:rsidRPr="00CC58BD">
        <w:rPr>
          <w:rFonts w:ascii="Times New Roman" w:hAnsi="Times New Roman" w:cs="Times New Roman"/>
          <w:sz w:val="28"/>
          <w:szCs w:val="28"/>
        </w:rPr>
        <w:t>к нему описанием местоположе</w:t>
      </w:r>
      <w:r w:rsidR="00643401">
        <w:rPr>
          <w:rFonts w:ascii="Times New Roman" w:hAnsi="Times New Roman" w:cs="Times New Roman"/>
          <w:sz w:val="28"/>
          <w:szCs w:val="28"/>
        </w:rPr>
        <w:t xml:space="preserve">ния границ публичного сервитута, </w:t>
      </w:r>
      <w:r w:rsidR="001C3722" w:rsidRPr="00CC58BD">
        <w:rPr>
          <w:rFonts w:ascii="Times New Roman" w:hAnsi="Times New Roman" w:cs="Times New Roman"/>
          <w:sz w:val="28"/>
          <w:szCs w:val="28"/>
        </w:rPr>
        <w:t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могут подать заявления об учете прав на земельные участки</w:t>
      </w:r>
      <w:r w:rsidR="001C3722" w:rsidRPr="00CC58BD">
        <w:rPr>
          <w:rFonts w:ascii="Times New Roman" w:hAnsi="Times New Roman" w:cs="Times New Roman"/>
        </w:rPr>
        <w:t xml:space="preserve"> </w:t>
      </w:r>
      <w:r w:rsidR="001C3722" w:rsidRPr="00CC58BD">
        <w:rPr>
          <w:rFonts w:ascii="Times New Roman" w:hAnsi="Times New Roman" w:cs="Times New Roman"/>
          <w:sz w:val="28"/>
          <w:szCs w:val="28"/>
        </w:rPr>
        <w:t>с приложением копий</w:t>
      </w:r>
      <w:proofErr w:type="gramEnd"/>
      <w:r w:rsidR="001C3722" w:rsidRPr="00CC58BD">
        <w:rPr>
          <w:rFonts w:ascii="Times New Roman" w:hAnsi="Times New Roman" w:cs="Times New Roman"/>
          <w:sz w:val="28"/>
          <w:szCs w:val="28"/>
        </w:rPr>
        <w:t xml:space="preserve"> документов, подтверждающих эти права</w:t>
      </w:r>
      <w:r w:rsidR="00643401">
        <w:rPr>
          <w:rFonts w:ascii="Times New Roman" w:hAnsi="Times New Roman" w:cs="Times New Roman"/>
          <w:sz w:val="28"/>
          <w:szCs w:val="28"/>
        </w:rPr>
        <w:t xml:space="preserve"> </w:t>
      </w:r>
      <w:r w:rsidR="001C3722" w:rsidRPr="00CC58BD">
        <w:rPr>
          <w:rFonts w:ascii="Times New Roman" w:hAnsi="Times New Roman" w:cs="Times New Roman"/>
          <w:sz w:val="28"/>
          <w:szCs w:val="28"/>
        </w:rPr>
        <w:t>в администрации Почепского района по адресу:</w:t>
      </w:r>
      <w:r w:rsidR="001C3722" w:rsidRPr="00CC5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243400, </w:t>
      </w:r>
      <w:r w:rsidR="001C3722" w:rsidRPr="00CC58BD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Брянская область, г. Почеп, Октябрьская площадь, д. 3А, каб.4, с понедельника по пятницу</w:t>
      </w:r>
      <w:r w:rsidR="001C3722" w:rsidRPr="00CC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C3722" w:rsidRPr="00CC58BD">
        <w:rPr>
          <w:rFonts w:ascii="Times New Roman" w:eastAsia="Times New Roman" w:hAnsi="Times New Roman" w:cs="Times New Roman"/>
          <w:sz w:val="28"/>
          <w:szCs w:val="28"/>
          <w:lang w:eastAsia="ru-RU"/>
        </w:rPr>
        <w:t>с 09.00  до 13.00 и с 14.00 до 17.45 (в пятницу до 16.30).</w:t>
      </w:r>
    </w:p>
    <w:p w:rsidR="001C3722" w:rsidRPr="00CC58BD" w:rsidRDefault="001C3722" w:rsidP="001C37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8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Сообщение о поступившем </w:t>
      </w:r>
      <w:proofErr w:type="gramStart"/>
      <w:r w:rsidRPr="00CC58B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ходатайстве</w:t>
      </w:r>
      <w:proofErr w:type="gramEnd"/>
      <w:r w:rsidRPr="00CC5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установлении публичного сервитута, а также иные сведения, предусмотренные ст. 39.42 Земельного кодекса Российской Федерации размещены: на официальном сайте администрации Почепского муниципального района Брянской области в сети интернет по адресу</w:t>
      </w:r>
      <w:r w:rsidRPr="004A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58B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A2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5" w:history="1">
        <w:r w:rsidR="00643401" w:rsidRPr="003003BC">
          <w:rPr>
            <w:rStyle w:val="a3"/>
          </w:rPr>
          <w:t xml:space="preserve"> </w:t>
        </w:r>
        <w:r w:rsidR="00643401" w:rsidRPr="003003BC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https</w:t>
        </w:r>
        <w:r w:rsidR="00643401" w:rsidRPr="003003BC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r w:rsidR="00643401" w:rsidRPr="003003BC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admpochep</w:t>
        </w:r>
        <w:r w:rsidR="00643401" w:rsidRPr="003003BC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643401" w:rsidRPr="003003BC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Pr="00616C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</w:t>
      </w:r>
      <w:r w:rsidRPr="00616C60">
        <w:rPr>
          <w:rFonts w:ascii="Times New Roman" w:hAnsi="Times New Roman" w:cs="Times New Roman"/>
        </w:rPr>
        <w:t xml:space="preserve"> </w:t>
      </w:r>
      <w:r w:rsidRPr="00616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proofErr w:type="spellStart"/>
      <w:r w:rsidRPr="00616C6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Речицкого</w:t>
      </w:r>
      <w:proofErr w:type="spellEnd"/>
      <w:r w:rsidRPr="00616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Почепского района Брянской области в сети интернет по адресу -</w:t>
      </w:r>
      <w:r w:rsidRPr="00616C60">
        <w:rPr>
          <w:rFonts w:ascii="Times New Roman" w:hAnsi="Times New Roman" w:cs="Times New Roman"/>
        </w:rPr>
        <w:t xml:space="preserve"> </w:t>
      </w:r>
      <w:hyperlink w:history="1">
        <w:r w:rsidRPr="00616C60">
          <w:rPr>
            <w:rStyle w:val="a3"/>
            <w:rFonts w:ascii="Times New Roman" w:hAnsi="Times New Roman" w:cs="Times New Roman"/>
            <w:sz w:val="28"/>
            <w:szCs w:val="28"/>
          </w:rPr>
          <w:t xml:space="preserve"> </w:t>
        </w:r>
        <w:r w:rsidR="00643401" w:rsidRPr="00643401">
          <w:rPr>
            <w:rStyle w:val="a3"/>
            <w:rFonts w:ascii="Times New Roman" w:hAnsi="Times New Roman" w:cs="Times New Roman"/>
            <w:sz w:val="28"/>
            <w:szCs w:val="28"/>
          </w:rPr>
          <w:t xml:space="preserve">https://posrechitsa.ru </w:t>
        </w:r>
      </w:hyperlink>
      <w:r w:rsidRPr="00616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информационном щите, расположенном в </w:t>
      </w:r>
      <w:proofErr w:type="gramStart"/>
      <w:r w:rsidRPr="00616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границах </w:t>
      </w:r>
      <w:proofErr w:type="spellStart"/>
      <w:r w:rsidRPr="00616C6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Речицкого</w:t>
      </w:r>
      <w:proofErr w:type="spellEnd"/>
      <w:r w:rsidRPr="00616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Почепского района Брянской области,</w:t>
      </w:r>
      <w:r w:rsidRPr="00616C60">
        <w:t xml:space="preserve"> </w:t>
      </w:r>
      <w:r w:rsidRPr="00616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 w:rsidR="0064340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Семецкого</w:t>
      </w:r>
      <w:r w:rsidRPr="00616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Почепского района Брянской области в сети интернет по адресу -  </w:t>
      </w:r>
      <w:r w:rsidR="00643401" w:rsidRPr="00643401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https://semcy.ru/</w:t>
      </w:r>
      <w:r w:rsidRPr="00616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информационном щите, расположенном в границах </w:t>
      </w:r>
      <w:r w:rsidR="0064340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Семецкого</w:t>
      </w:r>
      <w:r w:rsidRPr="00616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</w:t>
      </w:r>
      <w:r w:rsidRPr="00E66672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поселения Поч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епского района Брянской области</w:t>
      </w:r>
      <w:r w:rsidR="006434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327BE" w:rsidRDefault="00EA4AF7" w:rsidP="00226C25">
      <w:pPr>
        <w:spacing w:after="0"/>
        <w:rPr>
          <w:rFonts w:ascii="Times New Roman" w:hAnsi="Times New Roman" w:cs="Times New Roman"/>
          <w:sz w:val="28"/>
          <w:szCs w:val="28"/>
        </w:rPr>
      </w:pPr>
      <w:r>
        <w:tab/>
      </w:r>
      <w:r w:rsidRPr="00EA4AF7">
        <w:rPr>
          <w:rFonts w:ascii="Times New Roman" w:hAnsi="Times New Roman" w:cs="Times New Roman"/>
          <w:sz w:val="28"/>
          <w:szCs w:val="28"/>
        </w:rPr>
        <w:t>Описание местоположения границ публичного сервитута прилагается к сообщению.</w:t>
      </w:r>
    </w:p>
    <w:p w:rsidR="00226C25" w:rsidRDefault="00EA4AF7" w:rsidP="00226C2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  <w:t>Дополнительно</w:t>
      </w:r>
      <w:r w:rsidR="00226C25" w:rsidRPr="00226C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всем вопросам можно обращаться: Филиал ПАО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Центр»</w:t>
      </w:r>
      <w:r w:rsidR="00226C25" w:rsidRPr="00226C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«Брянскэнерго», по адресу:</w:t>
      </w:r>
      <w:r w:rsidR="00226C25" w:rsidRPr="00226C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241050, </w:t>
      </w:r>
      <w:proofErr w:type="gramStart"/>
      <w:r>
        <w:rPr>
          <w:rFonts w:ascii="Times New Roman" w:hAnsi="Times New Roman" w:cs="Times New Roman"/>
          <w:sz w:val="28"/>
          <w:szCs w:val="28"/>
        </w:rPr>
        <w:t>Брянская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обл., </w:t>
      </w:r>
    </w:p>
    <w:p w:rsidR="00226C25" w:rsidRDefault="00EA4AF7" w:rsidP="00226C2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Брянск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Советская</w:t>
      </w:r>
      <w:proofErr w:type="gramEnd"/>
      <w:r>
        <w:rPr>
          <w:rFonts w:ascii="Times New Roman" w:hAnsi="Times New Roman" w:cs="Times New Roman"/>
          <w:sz w:val="28"/>
          <w:szCs w:val="28"/>
        </w:rPr>
        <w:t>, д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. 35, </w:t>
      </w:r>
      <w:r w:rsidR="00226C25">
        <w:rPr>
          <w:rFonts w:ascii="Times New Roman" w:hAnsi="Times New Roman" w:cs="Times New Roman"/>
          <w:sz w:val="28"/>
          <w:szCs w:val="28"/>
        </w:rPr>
        <w:t xml:space="preserve">телефон: (4832)74-09-42, </w:t>
      </w:r>
    </w:p>
    <w:p w:rsidR="00EA4AF7" w:rsidRPr="00226C25" w:rsidRDefault="00226C25" w:rsidP="00226C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226C2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bryanskenergo</w:t>
      </w:r>
      <w:proofErr w:type="spellEnd"/>
      <w:r w:rsidRPr="00226C25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mrsk</w:t>
      </w:r>
      <w:proofErr w:type="spellEnd"/>
      <w:r w:rsidRPr="00226C25">
        <w:rPr>
          <w:rFonts w:ascii="Times New Roman" w:hAnsi="Times New Roman" w:cs="Times New Roman"/>
          <w:sz w:val="28"/>
          <w:szCs w:val="28"/>
        </w:rPr>
        <w:t>-1/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sectPr w:rsidR="00EA4AF7" w:rsidRPr="00226C25" w:rsidSect="00226C25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C93"/>
    <w:rsid w:val="000E20D3"/>
    <w:rsid w:val="00103C93"/>
    <w:rsid w:val="00166EDF"/>
    <w:rsid w:val="001C3722"/>
    <w:rsid w:val="00226C25"/>
    <w:rsid w:val="002629E1"/>
    <w:rsid w:val="003935CD"/>
    <w:rsid w:val="005F1E22"/>
    <w:rsid w:val="00643401"/>
    <w:rsid w:val="0081115C"/>
    <w:rsid w:val="00A75AAF"/>
    <w:rsid w:val="00AC22BA"/>
    <w:rsid w:val="00B0297E"/>
    <w:rsid w:val="00DF69E7"/>
    <w:rsid w:val="00E439A9"/>
    <w:rsid w:val="00E53C5A"/>
    <w:rsid w:val="00EA4AF7"/>
    <w:rsid w:val="00EF1D7F"/>
    <w:rsid w:val="00F17AE6"/>
    <w:rsid w:val="00F331AA"/>
    <w:rsid w:val="00FF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72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37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72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37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%20https://admpoche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3</cp:revision>
  <cp:lastPrinted>2025-12-16T13:31:00Z</cp:lastPrinted>
  <dcterms:created xsi:type="dcterms:W3CDTF">2026-05-19T13:22:00Z</dcterms:created>
  <dcterms:modified xsi:type="dcterms:W3CDTF">2026-05-19T13:22:00Z</dcterms:modified>
</cp:coreProperties>
</file>