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95" w:rsidRDefault="00292795" w:rsidP="00292795">
      <w:pPr>
        <w:pStyle w:val="Textbody"/>
        <w:jc w:val="center"/>
        <w:rPr>
          <w:b/>
          <w:bCs/>
        </w:rPr>
      </w:pPr>
      <w:r>
        <w:rPr>
          <w:b/>
          <w:bCs/>
        </w:rPr>
        <w:t xml:space="preserve">ОНДПР по </w:t>
      </w:r>
      <w:proofErr w:type="spellStart"/>
      <w:r>
        <w:rPr>
          <w:b/>
          <w:bCs/>
        </w:rPr>
        <w:t>Почепскому</w:t>
      </w:r>
      <w:proofErr w:type="spellEnd"/>
      <w:r>
        <w:rPr>
          <w:b/>
          <w:bCs/>
        </w:rPr>
        <w:t xml:space="preserve"> району информирует об изменениях процесса обучения, связанных с вступлением в силу приказа 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:rsidR="00292795" w:rsidRDefault="00292795" w:rsidP="00292795">
      <w:pPr>
        <w:pStyle w:val="Firstlineindent"/>
        <w:jc w:val="center"/>
      </w:pPr>
    </w:p>
    <w:p w:rsidR="00292795" w:rsidRDefault="00292795" w:rsidP="00292795">
      <w:pPr>
        <w:pStyle w:val="Firstlineindent"/>
        <w:jc w:val="center"/>
      </w:pPr>
    </w:p>
    <w:p w:rsidR="00292795" w:rsidRDefault="00292795" w:rsidP="00292795">
      <w:pPr>
        <w:pStyle w:val="Textbody"/>
        <w:widowControl/>
        <w:spacing w:line="375" w:lineRule="atLeast"/>
        <w:ind w:firstLine="709"/>
      </w:pPr>
      <w:r>
        <w:rPr>
          <w:rFonts w:ascii="GOSTUI2, sans-serif" w:hAnsi="GOSTUI2, sans-serif"/>
          <w:color w:val="3B4256"/>
          <w:sz w:val="25"/>
        </w:rPr>
        <w:t>В Российской Федерации требования к обучению мерам пожарной безопасности регламентированы Постановлением Правительства РФ от 16 сентября 2020 г. № 1479 «Об утверждении Правил противопожарного режима в Российской Федерации».</w:t>
      </w:r>
    </w:p>
    <w:p w:rsidR="00292795" w:rsidRDefault="00292795" w:rsidP="00292795">
      <w:pPr>
        <w:pStyle w:val="Textbody"/>
        <w:widowControl/>
        <w:spacing w:line="375" w:lineRule="atLeast"/>
        <w:ind w:firstLine="709"/>
      </w:pPr>
      <w:r>
        <w:rPr>
          <w:rFonts w:ascii="GOSTUI2, sans-serif" w:hAnsi="GOSTUI2, sans-serif"/>
          <w:color w:val="3B4256"/>
          <w:sz w:val="25"/>
        </w:rPr>
        <w:t>На сегодняшний день официально опубликован приказ 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:rsidR="00292795" w:rsidRDefault="00292795" w:rsidP="00292795">
      <w:pPr>
        <w:pStyle w:val="Textbody"/>
        <w:widowControl/>
        <w:spacing w:line="375" w:lineRule="atLeast"/>
        <w:ind w:firstLine="709"/>
      </w:pPr>
      <w:r>
        <w:rPr>
          <w:rFonts w:ascii="GOSTUI2, sans-serif" w:hAnsi="GOSTUI2, sans-serif"/>
          <w:color w:val="3B4256"/>
          <w:sz w:val="25"/>
        </w:rPr>
        <w:t>Документ вступит в силу с 1 сентября 2025 года.</w:t>
      </w:r>
    </w:p>
    <w:p w:rsidR="00292795" w:rsidRDefault="00292795" w:rsidP="00292795">
      <w:pPr>
        <w:pStyle w:val="Textbody"/>
        <w:widowControl/>
        <w:spacing w:line="375" w:lineRule="atLeast"/>
        <w:ind w:firstLine="709"/>
      </w:pPr>
      <w:r>
        <w:rPr>
          <w:rFonts w:ascii="GOSTUI2, sans-serif" w:hAnsi="GOSTUI2, sans-serif"/>
          <w:color w:val="3B4256"/>
          <w:sz w:val="25"/>
        </w:rPr>
        <w:t>Тогда же перестанет действовать приказ МЧС России от 18 ноября 2021 г. № 806, устанавливающий порядок обучения мерам пожарной безопасности на сегодняшний день.</w:t>
      </w:r>
    </w:p>
    <w:p w:rsidR="00292795" w:rsidRDefault="00292795" w:rsidP="00292795">
      <w:pPr>
        <w:pStyle w:val="Textbody"/>
        <w:widowControl/>
        <w:spacing w:line="375" w:lineRule="atLeast"/>
        <w:ind w:firstLine="709"/>
      </w:pPr>
      <w:r>
        <w:rPr>
          <w:rFonts w:ascii="GOSTUI2, sans-serif" w:hAnsi="GOSTUI2, sans-serif"/>
          <w:color w:val="3B4256"/>
          <w:sz w:val="25"/>
        </w:rPr>
        <w:t xml:space="preserve">Новый приказ существенно расширяет сферу регулирования и вводит более детальную регламентацию процессов обучения и инструктажа по пожарной безопасности.                                                                                                 </w:t>
      </w:r>
    </w:p>
    <w:p w:rsidR="00292795" w:rsidRDefault="00292795" w:rsidP="00292795">
      <w:pPr>
        <w:pStyle w:val="Textbody"/>
        <w:widowControl/>
        <w:spacing w:line="375" w:lineRule="atLeast"/>
        <w:ind w:firstLine="709"/>
      </w:pPr>
    </w:p>
    <w:p w:rsidR="00292795" w:rsidRDefault="00292795" w:rsidP="00292795">
      <w:pPr>
        <w:pStyle w:val="Textbody"/>
        <w:widowControl/>
        <w:spacing w:line="375" w:lineRule="atLeast"/>
        <w:ind w:firstLine="709"/>
      </w:pPr>
    </w:p>
    <w:p w:rsidR="00292795" w:rsidRDefault="00292795" w:rsidP="00292795">
      <w:pPr>
        <w:pStyle w:val="Textbody"/>
        <w:widowControl/>
        <w:spacing w:line="375" w:lineRule="atLeast"/>
        <w:ind w:firstLine="709"/>
      </w:pPr>
    </w:p>
    <w:p w:rsidR="00292795" w:rsidRDefault="00292795" w:rsidP="00292795">
      <w:pPr>
        <w:pStyle w:val="Textbody"/>
        <w:widowControl/>
        <w:spacing w:line="375" w:lineRule="atLeast"/>
        <w:ind w:firstLine="709"/>
        <w:jc w:val="right"/>
        <w:rPr>
          <w:b/>
          <w:bCs/>
        </w:rPr>
      </w:pPr>
      <w:r>
        <w:rPr>
          <w:rFonts w:ascii="GOSTUI2, sans-serif" w:hAnsi="GOSTUI2, sans-serif"/>
          <w:b/>
          <w:bCs/>
          <w:color w:val="3B4256"/>
          <w:sz w:val="25"/>
        </w:rPr>
        <w:t xml:space="preserve">ОНДПР по </w:t>
      </w:r>
      <w:proofErr w:type="spellStart"/>
      <w:r>
        <w:rPr>
          <w:rFonts w:ascii="GOSTUI2, sans-serif" w:hAnsi="GOSTUI2, sans-serif"/>
          <w:b/>
          <w:bCs/>
          <w:color w:val="3B4256"/>
          <w:sz w:val="25"/>
        </w:rPr>
        <w:t>Почепскому</w:t>
      </w:r>
      <w:proofErr w:type="spellEnd"/>
      <w:r>
        <w:rPr>
          <w:rFonts w:ascii="GOSTUI2, sans-serif" w:hAnsi="GOSTUI2, sans-serif"/>
          <w:b/>
          <w:bCs/>
          <w:color w:val="3B4256"/>
          <w:sz w:val="25"/>
        </w:rPr>
        <w:t xml:space="preserve"> району</w:t>
      </w:r>
    </w:p>
    <w:p w:rsidR="009E0E27" w:rsidRDefault="009E0E27">
      <w:bookmarkStart w:id="0" w:name="_GoBack"/>
      <w:bookmarkEnd w:id="0"/>
    </w:p>
    <w:sectPr w:rsidR="009E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GOSTUI2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47"/>
    <w:rsid w:val="00292795"/>
    <w:rsid w:val="005D0347"/>
    <w:rsid w:val="009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532D-22B8-44A6-B8B5-20387A28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92795"/>
    <w:pPr>
      <w:widowControl w:val="0"/>
      <w:suppressAutoHyphens/>
      <w:autoSpaceDN w:val="0"/>
      <w:spacing w:after="0" w:line="240" w:lineRule="auto"/>
      <w:jc w:val="both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a"/>
    <w:rsid w:val="00292795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2025-03-19T12:32:00Z</dcterms:created>
  <dcterms:modified xsi:type="dcterms:W3CDTF">2025-03-19T12:32:00Z</dcterms:modified>
</cp:coreProperties>
</file>