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065"/>
        <w:tblW w:w="16376" w:type="dxa"/>
        <w:tblLayout w:type="fixed"/>
        <w:tblLook w:val="04A0"/>
      </w:tblPr>
      <w:tblGrid>
        <w:gridCol w:w="250"/>
        <w:gridCol w:w="675"/>
        <w:gridCol w:w="2268"/>
        <w:gridCol w:w="1843"/>
        <w:gridCol w:w="1134"/>
        <w:gridCol w:w="1843"/>
        <w:gridCol w:w="1134"/>
        <w:gridCol w:w="1134"/>
        <w:gridCol w:w="1593"/>
        <w:gridCol w:w="2268"/>
        <w:gridCol w:w="1984"/>
        <w:gridCol w:w="250"/>
      </w:tblGrid>
      <w:tr w:rsidR="00D42FC9" w:rsidRPr="009F0E23" w:rsidTr="009D3FCB">
        <w:trPr>
          <w:gridAfter w:val="1"/>
          <w:wAfter w:w="250" w:type="dxa"/>
          <w:trHeight w:val="993"/>
        </w:trPr>
        <w:tc>
          <w:tcPr>
            <w:tcW w:w="16126" w:type="dxa"/>
            <w:gridSpan w:val="11"/>
            <w:vAlign w:val="center"/>
          </w:tcPr>
          <w:p w:rsidR="00D42FC9" w:rsidRPr="009F0E23" w:rsidRDefault="00D42FC9" w:rsidP="009D3FC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F0E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Сведения о доходах, об имуществе и обязательствах имущественного характера, </w:t>
            </w:r>
            <w:r w:rsidRPr="009F0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0E23">
              <w:rPr>
                <w:rFonts w:ascii="Times New Roman" w:hAnsi="Times New Roman"/>
                <w:b/>
                <w:sz w:val="24"/>
                <w:szCs w:val="24"/>
              </w:rPr>
              <w:t xml:space="preserve">представленные лицами, замещающими муниципальные должности, должности муниципальной службы администрации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Речицкого </w:t>
            </w:r>
            <w:r w:rsidRPr="009F0E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сельского поселения Почепского района Брянской области за отчетный финансовый год с 1 января 2011 года по 31 декабря 2011года,  для размещения на официальном сайте </w:t>
            </w:r>
          </w:p>
        </w:tc>
      </w:tr>
      <w:tr w:rsidR="00D42FC9" w:rsidRPr="00283E57" w:rsidTr="009D3FCB">
        <w:trPr>
          <w:gridBefore w:val="1"/>
          <w:wBefore w:w="250" w:type="dxa"/>
          <w:trHeight w:val="1088"/>
        </w:trPr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283E57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Фамилия, имя, отчество и должность  муниципального служащего                                     Члены семьи - супруга (супруг) и несовершеннолетних детей</w:t>
            </w:r>
          </w:p>
        </w:tc>
        <w:tc>
          <w:tcPr>
            <w:tcW w:w="868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Перечень объектов недвижимого имущества, принадлежащих муниципальному 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Перечень транспортных средств, с указанием вида и марки, принадлежащих на праве собственности муниципальному служащему, его супруге (супруга) и несовершеннолетних детей</w:t>
            </w:r>
          </w:p>
        </w:tc>
        <w:tc>
          <w:tcPr>
            <w:tcW w:w="22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Декларированный годовой доход муниципального служащего, его супруги (супруга) и несовершеннолетних детей в рублях</w:t>
            </w:r>
          </w:p>
        </w:tc>
      </w:tr>
      <w:tr w:rsidR="00D42FC9" w:rsidRPr="00283E57" w:rsidTr="009D3FCB">
        <w:trPr>
          <w:gridBefore w:val="1"/>
          <w:wBefore w:w="250" w:type="dxa"/>
          <w:trHeight w:val="2583"/>
        </w:trPr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42FC9" w:rsidRPr="00283E57" w:rsidRDefault="00D42FC9" w:rsidP="009D3FC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42FC9" w:rsidRPr="00283E57" w:rsidRDefault="00D42FC9" w:rsidP="009D3FC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Земельные участки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Жилые дома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Квартиры   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Дачи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Гаражи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Иное недвижимое имущество (вид) кв</w:t>
            </w:r>
            <w:proofErr w:type="gramStart"/>
            <w:r w:rsidRPr="00283E57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42FC9" w:rsidRPr="00283E57" w:rsidRDefault="00D42FC9" w:rsidP="009D3FC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42FC9" w:rsidRPr="00283E57" w:rsidRDefault="00D42FC9" w:rsidP="009D3FC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D42FC9" w:rsidRPr="00283E57" w:rsidTr="009D3FCB">
        <w:trPr>
          <w:gridBefore w:val="1"/>
          <w:wBefore w:w="250" w:type="dxa"/>
          <w:trHeight w:val="157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D42FC9" w:rsidRPr="00283E57" w:rsidTr="009D3FCB">
        <w:trPr>
          <w:gridBefore w:val="1"/>
          <w:wBefore w:w="250" w:type="dxa"/>
          <w:trHeight w:val="1479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42FC9" w:rsidRDefault="00D42FC9" w:rsidP="009D3FC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Шипулина Наталья Николаевна</w:t>
            </w:r>
          </w:p>
          <w:p w:rsidR="00D42FC9" w:rsidRPr="00283E57" w:rsidRDefault="00D42FC9" w:rsidP="009D3FC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глава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</w:t>
            </w:r>
          </w:p>
          <w:p w:rsidR="00D42FC9" w:rsidRPr="00283E57" w:rsidRDefault="00D42FC9" w:rsidP="009D3FC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Default="00D42FC9" w:rsidP="009D3FC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1\2 часть</w:t>
            </w:r>
          </w:p>
          <w:p w:rsidR="00D42FC9" w:rsidRDefault="00D42FC9" w:rsidP="009D3FC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62</w:t>
            </w:r>
          </w:p>
          <w:p w:rsidR="00D42FC9" w:rsidRPr="00283E57" w:rsidRDefault="00D42FC9" w:rsidP="009D3FC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200353,51</w:t>
            </w:r>
          </w:p>
        </w:tc>
      </w:tr>
      <w:tr w:rsidR="00D42FC9" w:rsidRPr="00283E57" w:rsidTr="009D3FCB">
        <w:trPr>
          <w:gridBefore w:val="1"/>
          <w:wBefore w:w="250" w:type="dxa"/>
          <w:trHeight w:val="575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2FC9" w:rsidRPr="00283E57" w:rsidRDefault="00D42FC9" w:rsidP="009D3FCB">
            <w:pPr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Default="00D42FC9" w:rsidP="009D3FC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</w:t>
            </w:r>
          </w:p>
          <w:p w:rsidR="00D42FC9" w:rsidRDefault="00D42FC9" w:rsidP="009D3FC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2600</w:t>
            </w:r>
          </w:p>
          <w:p w:rsidR="00D42FC9" w:rsidRPr="00283E57" w:rsidRDefault="00D42FC9" w:rsidP="009D3FC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Default="00D42FC9" w:rsidP="009D3FC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1\2 часть  </w:t>
            </w:r>
          </w:p>
          <w:p w:rsidR="00D42FC9" w:rsidRDefault="00D42FC9" w:rsidP="009D3FC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62                      </w:t>
            </w:r>
          </w:p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а\</w:t>
            </w:r>
            <w:proofErr w:type="gramStart"/>
            <w:r>
              <w:rPr>
                <w:rFonts w:ascii="Times New Roman" w:hAnsi="Times New Roman"/>
                <w:color w:val="000000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«Санъенг»</w:t>
            </w:r>
          </w:p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трактор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280000</w:t>
            </w:r>
          </w:p>
        </w:tc>
      </w:tr>
      <w:tr w:rsidR="00D42FC9" w:rsidRPr="00283E57" w:rsidTr="009D3FCB">
        <w:trPr>
          <w:gridBefore w:val="1"/>
          <w:wBefore w:w="250" w:type="dxa"/>
          <w:trHeight w:val="645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2FC9" w:rsidRPr="00283E57" w:rsidRDefault="00D42FC9" w:rsidP="009D3FC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2FC9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------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------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------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14400</w:t>
            </w:r>
          </w:p>
        </w:tc>
      </w:tr>
      <w:tr w:rsidR="00D42FC9" w:rsidRPr="00283E57" w:rsidTr="009D3FCB">
        <w:trPr>
          <w:gridBefore w:val="1"/>
          <w:wBefore w:w="250" w:type="dxa"/>
          <w:trHeight w:val="525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2FC9" w:rsidRPr="00283E57" w:rsidRDefault="00D42FC9" w:rsidP="009D3FC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----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----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----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14400</w:t>
            </w:r>
          </w:p>
        </w:tc>
      </w:tr>
      <w:tr w:rsidR="00D42FC9" w:rsidRPr="00283E57" w:rsidTr="009D3FCB">
        <w:trPr>
          <w:gridBefore w:val="1"/>
          <w:wBefore w:w="250" w:type="dxa"/>
          <w:trHeight w:val="1440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2FC9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Кунакова Алла</w:t>
            </w:r>
          </w:p>
          <w:p w:rsidR="00D42FC9" w:rsidRDefault="00D42FC9" w:rsidP="009D3FC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Георгиевна</w:t>
            </w:r>
          </w:p>
          <w:p w:rsidR="00D42FC9" w:rsidRPr="00283E57" w:rsidRDefault="00D42FC9" w:rsidP="009D3FC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ведущий специалист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52.1</w:t>
            </w:r>
          </w:p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132152,43</w:t>
            </w:r>
          </w:p>
        </w:tc>
      </w:tr>
      <w:tr w:rsidR="00D42FC9" w:rsidRPr="00283E57" w:rsidTr="009D3FCB">
        <w:trPr>
          <w:gridBefore w:val="1"/>
          <w:wBefore w:w="250" w:type="dxa"/>
          <w:trHeight w:val="195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52.1</w:t>
            </w:r>
          </w:p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  <w:r w:rsidRPr="00283E57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2035.00</w:t>
            </w:r>
          </w:p>
        </w:tc>
      </w:tr>
      <w:tr w:rsidR="00D42FC9" w:rsidRPr="00283E57" w:rsidTr="009D3FCB">
        <w:trPr>
          <w:gridBefore w:val="1"/>
          <w:wBefore w:w="250" w:type="dxa"/>
          <w:trHeight w:val="237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Фроликова Елена Васильевна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110647,81</w:t>
            </w:r>
          </w:p>
        </w:tc>
      </w:tr>
      <w:tr w:rsidR="00D42FC9" w:rsidRPr="00283E57" w:rsidTr="009D3FCB">
        <w:trPr>
          <w:gridBefore w:val="1"/>
          <w:wBefore w:w="250" w:type="dxa"/>
          <w:trHeight w:val="495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2500</w:t>
            </w:r>
          </w:p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124</w:t>
            </w:r>
          </w:p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а\</w:t>
            </w:r>
            <w:proofErr w:type="gramStart"/>
            <w:r>
              <w:rPr>
                <w:rFonts w:ascii="Times New Roman" w:hAnsi="Times New Roman"/>
                <w:color w:val="000000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Маз</w:t>
            </w:r>
          </w:p>
          <w:p w:rsidR="00D42FC9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полуприцеп</w:t>
            </w:r>
          </w:p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а\</w:t>
            </w:r>
            <w:proofErr w:type="gramStart"/>
            <w:r>
              <w:rPr>
                <w:rFonts w:ascii="Times New Roman" w:hAnsi="Times New Roman"/>
                <w:color w:val="000000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Ваз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108000</w:t>
            </w:r>
          </w:p>
        </w:tc>
      </w:tr>
      <w:tr w:rsidR="00D42FC9" w:rsidRPr="00283E57" w:rsidTr="009D3FCB">
        <w:trPr>
          <w:gridBefore w:val="1"/>
          <w:wBefore w:w="250" w:type="dxa"/>
          <w:trHeight w:val="555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19200</w:t>
            </w:r>
          </w:p>
        </w:tc>
      </w:tr>
      <w:tr w:rsidR="00D42FC9" w:rsidRPr="00283E57" w:rsidTr="009D3FCB">
        <w:trPr>
          <w:gridBefore w:val="1"/>
          <w:wBefore w:w="250" w:type="dxa"/>
          <w:trHeight w:val="483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E57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---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2FC9" w:rsidRPr="00283E57" w:rsidRDefault="00D42FC9" w:rsidP="009D3FC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2400</w:t>
            </w:r>
          </w:p>
        </w:tc>
      </w:tr>
    </w:tbl>
    <w:p w:rsidR="00990B7A" w:rsidRDefault="00990B7A"/>
    <w:sectPr w:rsidR="00990B7A" w:rsidSect="00D42F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2FC9"/>
    <w:rsid w:val="00990B7A"/>
    <w:rsid w:val="00D42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1596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2013-03-05T07:16:00Z</dcterms:created>
  <dcterms:modified xsi:type="dcterms:W3CDTF">2013-03-05T07:17:00Z</dcterms:modified>
</cp:coreProperties>
</file>