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015" w:rsidRPr="00910015" w:rsidRDefault="00910015" w:rsidP="00910015">
      <w:pPr>
        <w:pStyle w:val="a3"/>
        <w:spacing w:before="0" w:beforeAutospacing="0" w:after="150" w:afterAutospacing="0"/>
        <w:jc w:val="center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РОССИЙСКАЯ ФЕДЕРАЦИЯ</w:t>
      </w:r>
    </w:p>
    <w:p w:rsidR="00910015" w:rsidRPr="00910015" w:rsidRDefault="00910015" w:rsidP="00910015">
      <w:pPr>
        <w:pStyle w:val="a3"/>
        <w:spacing w:before="0" w:beforeAutospacing="0" w:after="150" w:afterAutospacing="0"/>
        <w:jc w:val="center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 xml:space="preserve">БРЯНСКАЯ ОБЛАСТЬ </w:t>
      </w:r>
      <w:r>
        <w:rPr>
          <w:color w:val="242424"/>
          <w:sz w:val="28"/>
          <w:szCs w:val="28"/>
        </w:rPr>
        <w:t xml:space="preserve">ПОЧЕПСКИЙ </w:t>
      </w:r>
      <w:r w:rsidRPr="00910015">
        <w:rPr>
          <w:color w:val="242424"/>
          <w:sz w:val="28"/>
          <w:szCs w:val="28"/>
        </w:rPr>
        <w:t>РАЙОН</w:t>
      </w:r>
    </w:p>
    <w:p w:rsidR="00910015" w:rsidRPr="00910015" w:rsidRDefault="00910015" w:rsidP="00910015">
      <w:pPr>
        <w:pStyle w:val="a3"/>
        <w:spacing w:before="0" w:beforeAutospacing="0" w:after="150" w:afterAutospacing="0"/>
        <w:jc w:val="center"/>
        <w:rPr>
          <w:color w:val="383419"/>
          <w:sz w:val="28"/>
          <w:szCs w:val="28"/>
        </w:rPr>
      </w:pPr>
      <w:r>
        <w:rPr>
          <w:color w:val="242424"/>
          <w:sz w:val="28"/>
          <w:szCs w:val="28"/>
        </w:rPr>
        <w:t xml:space="preserve">РЕЧИЦКАЯ </w:t>
      </w:r>
      <w:r w:rsidRPr="00910015">
        <w:rPr>
          <w:color w:val="242424"/>
          <w:sz w:val="28"/>
          <w:szCs w:val="28"/>
        </w:rPr>
        <w:t xml:space="preserve"> СЕЛЬСКАЯ АДМИНИСТРАЦИЯ</w:t>
      </w:r>
    </w:p>
    <w:p w:rsidR="00910015" w:rsidRPr="00910015" w:rsidRDefault="00910015" w:rsidP="00910015">
      <w:pPr>
        <w:pStyle w:val="a3"/>
        <w:spacing w:before="0" w:beforeAutospacing="0" w:after="150" w:afterAutospacing="0"/>
        <w:jc w:val="center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ПОСТАНОВЛЕНИЕ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>
        <w:rPr>
          <w:color w:val="242424"/>
          <w:sz w:val="28"/>
          <w:szCs w:val="28"/>
        </w:rPr>
        <w:t>от 28.04.2021 г. № 42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proofErr w:type="spellStart"/>
      <w:r>
        <w:rPr>
          <w:color w:val="242424"/>
          <w:sz w:val="28"/>
          <w:szCs w:val="28"/>
        </w:rPr>
        <w:t>п</w:t>
      </w:r>
      <w:proofErr w:type="gramStart"/>
      <w:r>
        <w:rPr>
          <w:color w:val="242424"/>
          <w:sz w:val="28"/>
          <w:szCs w:val="28"/>
        </w:rPr>
        <w:t>.Р</w:t>
      </w:r>
      <w:proofErr w:type="gramEnd"/>
      <w:r>
        <w:rPr>
          <w:color w:val="242424"/>
          <w:sz w:val="28"/>
          <w:szCs w:val="28"/>
        </w:rPr>
        <w:t>ечица</w:t>
      </w:r>
      <w:proofErr w:type="spellEnd"/>
    </w:p>
    <w:p w:rsidR="00910015" w:rsidRPr="00910015" w:rsidRDefault="00910015" w:rsidP="00910015">
      <w:pPr>
        <w:pStyle w:val="a3"/>
        <w:spacing w:before="0" w:beforeAutospacing="0" w:after="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Об утверждении Положения о</w:t>
      </w:r>
    </w:p>
    <w:p w:rsidR="00910015" w:rsidRPr="00910015" w:rsidRDefault="00910015" w:rsidP="00910015">
      <w:pPr>
        <w:pStyle w:val="a3"/>
        <w:spacing w:before="0" w:beforeAutospacing="0" w:after="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 xml:space="preserve">дисциплинарных взысканиях </w:t>
      </w:r>
      <w:proofErr w:type="gramStart"/>
      <w:r w:rsidRPr="00910015">
        <w:rPr>
          <w:color w:val="242424"/>
          <w:sz w:val="28"/>
          <w:szCs w:val="28"/>
        </w:rPr>
        <w:t>за</w:t>
      </w:r>
      <w:proofErr w:type="gramEnd"/>
    </w:p>
    <w:p w:rsidR="00910015" w:rsidRPr="00910015" w:rsidRDefault="00910015" w:rsidP="00910015">
      <w:pPr>
        <w:pStyle w:val="a3"/>
        <w:spacing w:before="0" w:beforeAutospacing="0" w:after="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коррупционные правонарушения и</w:t>
      </w:r>
    </w:p>
    <w:p w:rsidR="00910015" w:rsidRPr="00910015" w:rsidRDefault="00910015" w:rsidP="00910015">
      <w:pPr>
        <w:pStyle w:val="a3"/>
        <w:spacing w:before="0" w:beforeAutospacing="0" w:after="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 xml:space="preserve">порядке их применения к </w:t>
      </w:r>
      <w:proofErr w:type="gramStart"/>
      <w:r w:rsidRPr="00910015">
        <w:rPr>
          <w:color w:val="242424"/>
          <w:sz w:val="28"/>
          <w:szCs w:val="28"/>
        </w:rPr>
        <w:t>муниципальным</w:t>
      </w:r>
      <w:proofErr w:type="gramEnd"/>
    </w:p>
    <w:p w:rsidR="00910015" w:rsidRPr="00910015" w:rsidRDefault="00910015" w:rsidP="00910015">
      <w:pPr>
        <w:pStyle w:val="a3"/>
        <w:spacing w:before="0" w:beforeAutospacing="0" w:after="0" w:afterAutospacing="0"/>
        <w:rPr>
          <w:color w:val="383419"/>
          <w:sz w:val="28"/>
          <w:szCs w:val="28"/>
        </w:rPr>
      </w:pPr>
      <w:r>
        <w:rPr>
          <w:color w:val="242424"/>
          <w:sz w:val="28"/>
          <w:szCs w:val="28"/>
        </w:rPr>
        <w:t xml:space="preserve">служащим </w:t>
      </w:r>
      <w:proofErr w:type="spellStart"/>
      <w:r>
        <w:rPr>
          <w:color w:val="242424"/>
          <w:sz w:val="28"/>
          <w:szCs w:val="28"/>
        </w:rPr>
        <w:t>Речицкой</w:t>
      </w:r>
      <w:proofErr w:type="spellEnd"/>
      <w:r w:rsidRPr="00910015">
        <w:rPr>
          <w:color w:val="242424"/>
          <w:sz w:val="28"/>
          <w:szCs w:val="28"/>
        </w:rPr>
        <w:t xml:space="preserve"> сельской администрации</w:t>
      </w:r>
    </w:p>
    <w:p w:rsidR="00910015" w:rsidRDefault="00910015" w:rsidP="00910015">
      <w:pPr>
        <w:pStyle w:val="a3"/>
        <w:spacing w:before="0" w:beforeAutospacing="0" w:after="0" w:afterAutospacing="0"/>
        <w:rPr>
          <w:color w:val="242424"/>
          <w:sz w:val="28"/>
          <w:szCs w:val="28"/>
        </w:rPr>
      </w:pPr>
      <w:proofErr w:type="spellStart"/>
      <w:r>
        <w:rPr>
          <w:color w:val="242424"/>
          <w:sz w:val="28"/>
          <w:szCs w:val="28"/>
        </w:rPr>
        <w:t>Почепского</w:t>
      </w:r>
      <w:proofErr w:type="spellEnd"/>
      <w:r>
        <w:rPr>
          <w:color w:val="242424"/>
          <w:sz w:val="28"/>
          <w:szCs w:val="28"/>
        </w:rPr>
        <w:t xml:space="preserve"> </w:t>
      </w:r>
      <w:r w:rsidRPr="00910015">
        <w:rPr>
          <w:color w:val="242424"/>
          <w:sz w:val="28"/>
          <w:szCs w:val="28"/>
        </w:rPr>
        <w:t xml:space="preserve"> района Брянской области</w:t>
      </w:r>
    </w:p>
    <w:p w:rsidR="00910015" w:rsidRPr="00910015" w:rsidRDefault="00910015" w:rsidP="00910015">
      <w:pPr>
        <w:pStyle w:val="a3"/>
        <w:spacing w:before="0" w:beforeAutospacing="0" w:after="0" w:afterAutospacing="0"/>
        <w:rPr>
          <w:color w:val="383419"/>
          <w:sz w:val="28"/>
          <w:szCs w:val="28"/>
        </w:rPr>
      </w:pPr>
    </w:p>
    <w:p w:rsidR="00910015" w:rsidRDefault="00910015" w:rsidP="00910015">
      <w:pPr>
        <w:pStyle w:val="a3"/>
        <w:spacing w:before="0" w:beforeAutospacing="0" w:after="0" w:afterAutospacing="0"/>
        <w:rPr>
          <w:color w:val="242424"/>
          <w:sz w:val="28"/>
          <w:szCs w:val="28"/>
        </w:rPr>
      </w:pPr>
      <w:r w:rsidRPr="00910015">
        <w:rPr>
          <w:color w:val="242424"/>
          <w:sz w:val="28"/>
          <w:szCs w:val="28"/>
        </w:rPr>
        <w:t>           В соответствии с Федеральным </w:t>
      </w:r>
      <w:hyperlink r:id="rId6" w:history="1">
        <w:r w:rsidRPr="00910015">
          <w:rPr>
            <w:rStyle w:val="a4"/>
            <w:color w:val="014591"/>
            <w:sz w:val="28"/>
            <w:szCs w:val="28"/>
            <w:u w:val="none"/>
            <w:bdr w:val="none" w:sz="0" w:space="0" w:color="auto" w:frame="1"/>
          </w:rPr>
          <w:t>законом</w:t>
        </w:r>
      </w:hyperlink>
      <w:r w:rsidRPr="00910015">
        <w:rPr>
          <w:color w:val="242424"/>
          <w:sz w:val="28"/>
          <w:szCs w:val="28"/>
        </w:rPr>
        <w:t> от 2 марта 2007 года № 25-ФЗ «О муниципальной службе в Российской Федерации», Федеральным </w:t>
      </w:r>
      <w:hyperlink r:id="rId7" w:history="1">
        <w:r w:rsidRPr="00910015">
          <w:rPr>
            <w:rStyle w:val="a4"/>
            <w:color w:val="014591"/>
            <w:sz w:val="28"/>
            <w:szCs w:val="28"/>
            <w:u w:val="none"/>
            <w:bdr w:val="none" w:sz="0" w:space="0" w:color="auto" w:frame="1"/>
          </w:rPr>
          <w:t>законом</w:t>
        </w:r>
      </w:hyperlink>
      <w:r w:rsidRPr="00910015">
        <w:rPr>
          <w:color w:val="242424"/>
          <w:sz w:val="28"/>
          <w:szCs w:val="28"/>
        </w:rPr>
        <w:t> от 25 декабря 2008 года № 273-ФЗ «О противодействии коррупции», </w:t>
      </w:r>
      <w:hyperlink r:id="rId8" w:history="1">
        <w:r w:rsidRPr="00910015">
          <w:rPr>
            <w:rStyle w:val="a4"/>
            <w:color w:val="014591"/>
            <w:sz w:val="28"/>
            <w:szCs w:val="28"/>
            <w:u w:val="none"/>
            <w:bdr w:val="none" w:sz="0" w:space="0" w:color="auto" w:frame="1"/>
          </w:rPr>
          <w:t>Уставом</w:t>
        </w:r>
      </w:hyperlink>
      <w:r w:rsidRPr="00910015">
        <w:rPr>
          <w:color w:val="242424"/>
          <w:sz w:val="28"/>
          <w:szCs w:val="28"/>
        </w:rPr>
        <w:t> </w:t>
      </w:r>
      <w:proofErr w:type="spellStart"/>
      <w:r>
        <w:rPr>
          <w:color w:val="242424"/>
          <w:sz w:val="28"/>
          <w:szCs w:val="28"/>
        </w:rPr>
        <w:t>Речицкого</w:t>
      </w:r>
      <w:proofErr w:type="spellEnd"/>
      <w:r>
        <w:rPr>
          <w:color w:val="242424"/>
          <w:sz w:val="28"/>
          <w:szCs w:val="28"/>
        </w:rPr>
        <w:t xml:space="preserve"> </w:t>
      </w:r>
      <w:r w:rsidRPr="00910015">
        <w:rPr>
          <w:color w:val="242424"/>
          <w:sz w:val="28"/>
          <w:szCs w:val="28"/>
        </w:rPr>
        <w:t xml:space="preserve"> сельского поселения, </w:t>
      </w:r>
      <w:proofErr w:type="spellStart"/>
      <w:r>
        <w:rPr>
          <w:color w:val="242424"/>
          <w:sz w:val="28"/>
          <w:szCs w:val="28"/>
        </w:rPr>
        <w:t>Речицкая</w:t>
      </w:r>
      <w:proofErr w:type="spellEnd"/>
      <w:r>
        <w:rPr>
          <w:color w:val="242424"/>
          <w:sz w:val="28"/>
          <w:szCs w:val="28"/>
        </w:rPr>
        <w:t xml:space="preserve"> </w:t>
      </w:r>
      <w:r w:rsidRPr="00910015">
        <w:rPr>
          <w:color w:val="242424"/>
          <w:sz w:val="28"/>
          <w:szCs w:val="28"/>
        </w:rPr>
        <w:t>сельская администрация</w:t>
      </w:r>
    </w:p>
    <w:p w:rsidR="00910015" w:rsidRPr="00910015" w:rsidRDefault="00910015" w:rsidP="00910015">
      <w:pPr>
        <w:pStyle w:val="a3"/>
        <w:spacing w:before="0" w:beforeAutospacing="0" w:after="0" w:afterAutospacing="0"/>
        <w:rPr>
          <w:color w:val="383419"/>
          <w:sz w:val="28"/>
          <w:szCs w:val="28"/>
        </w:rPr>
      </w:pPr>
    </w:p>
    <w:p w:rsidR="00910015" w:rsidRDefault="00910015" w:rsidP="00910015">
      <w:pPr>
        <w:pStyle w:val="a3"/>
        <w:spacing w:before="0" w:beforeAutospacing="0" w:after="0" w:afterAutospacing="0"/>
        <w:rPr>
          <w:rStyle w:val="a5"/>
          <w:color w:val="242424"/>
          <w:sz w:val="28"/>
          <w:szCs w:val="28"/>
        </w:rPr>
      </w:pPr>
      <w:r w:rsidRPr="00910015">
        <w:rPr>
          <w:rStyle w:val="a5"/>
          <w:color w:val="242424"/>
          <w:sz w:val="28"/>
          <w:szCs w:val="28"/>
        </w:rPr>
        <w:t>ПОСТАНОВЛЯЕТ:</w:t>
      </w:r>
    </w:p>
    <w:p w:rsidR="00910015" w:rsidRPr="00910015" w:rsidRDefault="00910015" w:rsidP="00910015">
      <w:pPr>
        <w:pStyle w:val="a3"/>
        <w:spacing w:before="0" w:beforeAutospacing="0" w:after="0" w:afterAutospacing="0"/>
        <w:rPr>
          <w:color w:val="383419"/>
          <w:sz w:val="28"/>
          <w:szCs w:val="28"/>
        </w:rPr>
      </w:pP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1. Утвердить прилагаемое Положение о дисциплинарных взысканиях за коррупционные правонарушения и порядке их применения к муниц</w:t>
      </w:r>
      <w:r>
        <w:rPr>
          <w:color w:val="242424"/>
          <w:sz w:val="28"/>
          <w:szCs w:val="28"/>
        </w:rPr>
        <w:t xml:space="preserve">ипальным служащим </w:t>
      </w:r>
      <w:proofErr w:type="spellStart"/>
      <w:r>
        <w:rPr>
          <w:color w:val="242424"/>
          <w:sz w:val="28"/>
          <w:szCs w:val="28"/>
        </w:rPr>
        <w:t>Речицкой</w:t>
      </w:r>
      <w:proofErr w:type="spellEnd"/>
      <w:r>
        <w:rPr>
          <w:color w:val="242424"/>
          <w:sz w:val="28"/>
          <w:szCs w:val="28"/>
        </w:rPr>
        <w:t xml:space="preserve"> </w:t>
      </w:r>
      <w:r w:rsidRPr="00910015">
        <w:rPr>
          <w:color w:val="242424"/>
          <w:sz w:val="28"/>
          <w:szCs w:val="28"/>
        </w:rPr>
        <w:t xml:space="preserve"> сел</w:t>
      </w:r>
      <w:r>
        <w:rPr>
          <w:color w:val="242424"/>
          <w:sz w:val="28"/>
          <w:szCs w:val="28"/>
        </w:rPr>
        <w:t xml:space="preserve">ьской администрации </w:t>
      </w:r>
      <w:proofErr w:type="spellStart"/>
      <w:r>
        <w:rPr>
          <w:color w:val="242424"/>
          <w:sz w:val="28"/>
          <w:szCs w:val="28"/>
        </w:rPr>
        <w:t>Почепского</w:t>
      </w:r>
      <w:proofErr w:type="spellEnd"/>
      <w:r>
        <w:rPr>
          <w:color w:val="242424"/>
          <w:sz w:val="28"/>
          <w:szCs w:val="28"/>
        </w:rPr>
        <w:t xml:space="preserve"> </w:t>
      </w:r>
      <w:r w:rsidRPr="00910015">
        <w:rPr>
          <w:color w:val="242424"/>
          <w:sz w:val="28"/>
          <w:szCs w:val="28"/>
        </w:rPr>
        <w:t xml:space="preserve"> района Брянской области.</w:t>
      </w:r>
    </w:p>
    <w:p w:rsidR="00910015" w:rsidRDefault="007E35DC" w:rsidP="00910015">
      <w:pPr>
        <w:pStyle w:val="a3"/>
        <w:spacing w:before="0" w:beforeAutospacing="0" w:after="150" w:afterAutospacing="0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2</w:t>
      </w:r>
      <w:r w:rsidR="00910015" w:rsidRPr="00910015">
        <w:rPr>
          <w:color w:val="242424"/>
          <w:sz w:val="28"/>
          <w:szCs w:val="28"/>
        </w:rPr>
        <w:t xml:space="preserve">. </w:t>
      </w:r>
      <w:proofErr w:type="gramStart"/>
      <w:r w:rsidR="00910015" w:rsidRPr="00910015">
        <w:rPr>
          <w:color w:val="242424"/>
          <w:sz w:val="28"/>
          <w:szCs w:val="28"/>
        </w:rPr>
        <w:t>Контроль за</w:t>
      </w:r>
      <w:proofErr w:type="gramEnd"/>
      <w:r w:rsidR="00910015" w:rsidRPr="00910015">
        <w:rPr>
          <w:color w:val="242424"/>
          <w:sz w:val="28"/>
          <w:szCs w:val="28"/>
        </w:rPr>
        <w:t xml:space="preserve"> исполнением настоящего постановления оставляю за собой.</w:t>
      </w:r>
    </w:p>
    <w:p w:rsidR="00910015" w:rsidRDefault="00910015" w:rsidP="00910015">
      <w:pPr>
        <w:pStyle w:val="a3"/>
        <w:spacing w:before="0" w:beforeAutospacing="0" w:after="150" w:afterAutospacing="0"/>
        <w:rPr>
          <w:color w:val="242424"/>
          <w:sz w:val="28"/>
          <w:szCs w:val="28"/>
        </w:rPr>
      </w:pPr>
    </w:p>
    <w:p w:rsidR="00910015" w:rsidRDefault="00F25D59" w:rsidP="00910015">
      <w:pPr>
        <w:pStyle w:val="a3"/>
        <w:spacing w:before="0" w:beforeAutospacing="0" w:after="150" w:afterAutospacing="0"/>
        <w:rPr>
          <w:color w:val="242424"/>
          <w:sz w:val="28"/>
          <w:szCs w:val="28"/>
        </w:rPr>
      </w:pPr>
      <w:r>
        <w:rPr>
          <w:noProof/>
        </w:rPr>
        <w:drawing>
          <wp:inline distT="0" distB="0" distL="0" distR="0" wp14:anchorId="07F6C291" wp14:editId="2092E42F">
            <wp:extent cx="5940425" cy="1414093"/>
            <wp:effectExtent l="0" t="0" r="3175" b="0"/>
            <wp:docPr id="1" name="Рисунок 1" descr="C:\Users\007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015" w:rsidRDefault="00910015" w:rsidP="00910015">
      <w:pPr>
        <w:pStyle w:val="a3"/>
        <w:spacing w:before="0" w:beforeAutospacing="0" w:after="150" w:afterAutospacing="0"/>
        <w:rPr>
          <w:color w:val="242424"/>
          <w:sz w:val="28"/>
          <w:szCs w:val="28"/>
        </w:rPr>
      </w:pPr>
    </w:p>
    <w:p w:rsidR="00910015" w:rsidRDefault="00910015" w:rsidP="00910015">
      <w:pPr>
        <w:pStyle w:val="a3"/>
        <w:spacing w:before="0" w:beforeAutospacing="0" w:after="150" w:afterAutospacing="0"/>
        <w:rPr>
          <w:color w:val="242424"/>
          <w:sz w:val="28"/>
          <w:szCs w:val="28"/>
        </w:rPr>
      </w:pPr>
      <w:bookmarkStart w:id="0" w:name="_GoBack"/>
      <w:bookmarkEnd w:id="0"/>
    </w:p>
    <w:p w:rsidR="00910015" w:rsidRDefault="00910015" w:rsidP="00910015">
      <w:pPr>
        <w:pStyle w:val="a3"/>
        <w:spacing w:before="0" w:beforeAutospacing="0" w:after="150" w:afterAutospacing="0"/>
        <w:rPr>
          <w:color w:val="242424"/>
          <w:sz w:val="28"/>
          <w:szCs w:val="28"/>
        </w:rPr>
      </w:pP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</w:p>
    <w:p w:rsidR="007E35DC" w:rsidRDefault="007E35DC" w:rsidP="003C1651">
      <w:pPr>
        <w:pStyle w:val="a3"/>
        <w:spacing w:before="0" w:beforeAutospacing="0" w:after="0" w:afterAutospacing="0"/>
        <w:jc w:val="right"/>
        <w:rPr>
          <w:color w:val="242424"/>
          <w:sz w:val="28"/>
          <w:szCs w:val="28"/>
        </w:rPr>
      </w:pPr>
    </w:p>
    <w:p w:rsidR="007E35DC" w:rsidRDefault="007E35DC" w:rsidP="003C1651">
      <w:pPr>
        <w:pStyle w:val="a3"/>
        <w:spacing w:before="0" w:beforeAutospacing="0" w:after="0" w:afterAutospacing="0"/>
        <w:jc w:val="right"/>
        <w:rPr>
          <w:color w:val="242424"/>
          <w:sz w:val="28"/>
          <w:szCs w:val="28"/>
        </w:rPr>
      </w:pPr>
    </w:p>
    <w:p w:rsidR="00910015" w:rsidRPr="00910015" w:rsidRDefault="00910015" w:rsidP="003C1651">
      <w:pPr>
        <w:pStyle w:val="a3"/>
        <w:spacing w:before="0" w:beforeAutospacing="0" w:after="0" w:afterAutospacing="0"/>
        <w:jc w:val="right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Утверждено</w:t>
      </w:r>
    </w:p>
    <w:p w:rsidR="00910015" w:rsidRPr="00910015" w:rsidRDefault="00910015" w:rsidP="003C1651">
      <w:pPr>
        <w:pStyle w:val="a3"/>
        <w:spacing w:before="0" w:beforeAutospacing="0" w:after="0" w:afterAutospacing="0"/>
        <w:jc w:val="right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 xml:space="preserve">постановлением </w:t>
      </w:r>
      <w:proofErr w:type="spellStart"/>
      <w:r>
        <w:rPr>
          <w:color w:val="242424"/>
          <w:sz w:val="28"/>
          <w:szCs w:val="28"/>
        </w:rPr>
        <w:t>Речицкой</w:t>
      </w:r>
      <w:proofErr w:type="spellEnd"/>
      <w:r>
        <w:rPr>
          <w:color w:val="242424"/>
          <w:sz w:val="28"/>
          <w:szCs w:val="28"/>
        </w:rPr>
        <w:t xml:space="preserve"> </w:t>
      </w:r>
    </w:p>
    <w:p w:rsidR="00910015" w:rsidRPr="00910015" w:rsidRDefault="00910015" w:rsidP="003C1651">
      <w:pPr>
        <w:pStyle w:val="a3"/>
        <w:spacing w:before="0" w:beforeAutospacing="0" w:after="0" w:afterAutospacing="0"/>
        <w:jc w:val="right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сельской администрации</w:t>
      </w:r>
    </w:p>
    <w:p w:rsidR="00910015" w:rsidRPr="00910015" w:rsidRDefault="00910015" w:rsidP="003C1651">
      <w:pPr>
        <w:pStyle w:val="a3"/>
        <w:spacing w:before="0" w:beforeAutospacing="0" w:after="0" w:afterAutospacing="0"/>
        <w:jc w:val="right"/>
        <w:rPr>
          <w:color w:val="383419"/>
          <w:sz w:val="28"/>
          <w:szCs w:val="28"/>
        </w:rPr>
      </w:pPr>
      <w:r>
        <w:rPr>
          <w:color w:val="242424"/>
          <w:sz w:val="28"/>
          <w:szCs w:val="28"/>
        </w:rPr>
        <w:t>от 28.04.2021 г. №42</w:t>
      </w:r>
    </w:p>
    <w:p w:rsidR="00910015" w:rsidRPr="00910015" w:rsidRDefault="00910015" w:rsidP="00910015">
      <w:pPr>
        <w:pStyle w:val="a3"/>
        <w:spacing w:before="0" w:beforeAutospacing="0" w:after="150" w:afterAutospacing="0"/>
        <w:jc w:val="center"/>
        <w:rPr>
          <w:color w:val="383419"/>
          <w:sz w:val="28"/>
          <w:szCs w:val="28"/>
        </w:rPr>
      </w:pPr>
      <w:r w:rsidRPr="00910015">
        <w:rPr>
          <w:rStyle w:val="a5"/>
          <w:color w:val="242424"/>
          <w:sz w:val="28"/>
          <w:szCs w:val="28"/>
        </w:rPr>
        <w:t>Положение</w:t>
      </w:r>
    </w:p>
    <w:p w:rsidR="00910015" w:rsidRPr="00910015" w:rsidRDefault="00910015" w:rsidP="00910015">
      <w:pPr>
        <w:pStyle w:val="a3"/>
        <w:spacing w:before="0" w:beforeAutospacing="0" w:after="150" w:afterAutospacing="0"/>
        <w:jc w:val="center"/>
        <w:rPr>
          <w:color w:val="383419"/>
          <w:sz w:val="28"/>
          <w:szCs w:val="28"/>
        </w:rPr>
      </w:pPr>
      <w:r w:rsidRPr="00910015">
        <w:rPr>
          <w:rStyle w:val="a5"/>
          <w:color w:val="242424"/>
          <w:sz w:val="28"/>
          <w:szCs w:val="28"/>
        </w:rPr>
        <w:t xml:space="preserve">о дисциплинарных взысканиях за коррупционные правонарушения и порядке их применения к муниципальным служащим </w:t>
      </w:r>
      <w:proofErr w:type="spellStart"/>
      <w:r w:rsidR="00CD6A7B">
        <w:rPr>
          <w:rStyle w:val="a5"/>
          <w:color w:val="242424"/>
          <w:sz w:val="28"/>
          <w:szCs w:val="28"/>
        </w:rPr>
        <w:t>Речи</w:t>
      </w:r>
      <w:r w:rsidR="007E35DC">
        <w:rPr>
          <w:rStyle w:val="a5"/>
          <w:color w:val="242424"/>
          <w:sz w:val="28"/>
          <w:szCs w:val="28"/>
        </w:rPr>
        <w:t>ц</w:t>
      </w:r>
      <w:r w:rsidR="00CD6A7B">
        <w:rPr>
          <w:rStyle w:val="a5"/>
          <w:color w:val="242424"/>
          <w:sz w:val="28"/>
          <w:szCs w:val="28"/>
        </w:rPr>
        <w:t>кой</w:t>
      </w:r>
      <w:proofErr w:type="spellEnd"/>
      <w:r w:rsidR="00CD6A7B">
        <w:rPr>
          <w:rStyle w:val="a5"/>
          <w:color w:val="242424"/>
          <w:sz w:val="28"/>
          <w:szCs w:val="28"/>
        </w:rPr>
        <w:t xml:space="preserve"> </w:t>
      </w:r>
      <w:r w:rsidRPr="00910015">
        <w:rPr>
          <w:rStyle w:val="a5"/>
          <w:color w:val="242424"/>
          <w:sz w:val="28"/>
          <w:szCs w:val="28"/>
        </w:rPr>
        <w:t xml:space="preserve">сельской администрации </w:t>
      </w:r>
      <w:proofErr w:type="spellStart"/>
      <w:r w:rsidR="00CD6A7B">
        <w:rPr>
          <w:rStyle w:val="a5"/>
          <w:color w:val="242424"/>
          <w:sz w:val="28"/>
          <w:szCs w:val="28"/>
        </w:rPr>
        <w:t>Почепского</w:t>
      </w:r>
      <w:proofErr w:type="spellEnd"/>
      <w:r w:rsidR="00CD6A7B">
        <w:rPr>
          <w:rStyle w:val="a5"/>
          <w:color w:val="242424"/>
          <w:sz w:val="28"/>
          <w:szCs w:val="28"/>
        </w:rPr>
        <w:t xml:space="preserve"> </w:t>
      </w:r>
      <w:r w:rsidRPr="00910015">
        <w:rPr>
          <w:rStyle w:val="a5"/>
          <w:color w:val="242424"/>
          <w:sz w:val="28"/>
          <w:szCs w:val="28"/>
        </w:rPr>
        <w:t>района Брянской области</w:t>
      </w:r>
    </w:p>
    <w:p w:rsidR="00910015" w:rsidRPr="00910015" w:rsidRDefault="00910015" w:rsidP="00910015">
      <w:pPr>
        <w:pStyle w:val="a3"/>
        <w:spacing w:before="0" w:beforeAutospacing="0" w:after="150" w:afterAutospacing="0"/>
        <w:jc w:val="center"/>
        <w:rPr>
          <w:color w:val="383419"/>
          <w:sz w:val="28"/>
          <w:szCs w:val="28"/>
        </w:rPr>
      </w:pPr>
      <w:r w:rsidRPr="00910015">
        <w:rPr>
          <w:rStyle w:val="a5"/>
          <w:color w:val="242424"/>
          <w:sz w:val="28"/>
          <w:szCs w:val="28"/>
        </w:rPr>
        <w:t>1. Общие положения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1.1. Настоящее Положение разработано в соответствии со статьёй 27.1. Федерального закона от 2 марта 2007 года № 25-ФЗ «О муниципальной службе в Российской Федерации», Федеральным законом от 25 декабря 2008 года № 273-ФЗ «О противодействии коррупции».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 xml:space="preserve">1.2. Порядок применения дисциплинарных взысканий за коррупционные правонарушения к муниципальным служащим </w:t>
      </w:r>
      <w:proofErr w:type="spellStart"/>
      <w:r w:rsidR="003C1651">
        <w:rPr>
          <w:color w:val="242424"/>
          <w:sz w:val="28"/>
          <w:szCs w:val="28"/>
        </w:rPr>
        <w:t>Речицкой</w:t>
      </w:r>
      <w:proofErr w:type="spellEnd"/>
      <w:r w:rsidR="003C1651">
        <w:rPr>
          <w:color w:val="242424"/>
          <w:sz w:val="28"/>
          <w:szCs w:val="28"/>
        </w:rPr>
        <w:t xml:space="preserve"> </w:t>
      </w:r>
      <w:r w:rsidRPr="00910015">
        <w:rPr>
          <w:color w:val="242424"/>
          <w:sz w:val="28"/>
          <w:szCs w:val="28"/>
        </w:rPr>
        <w:t xml:space="preserve">сельской администрации </w:t>
      </w:r>
      <w:proofErr w:type="spellStart"/>
      <w:r w:rsidR="003C1651">
        <w:rPr>
          <w:color w:val="242424"/>
          <w:sz w:val="28"/>
          <w:szCs w:val="28"/>
        </w:rPr>
        <w:t>Почепского</w:t>
      </w:r>
      <w:proofErr w:type="spellEnd"/>
      <w:r w:rsidR="003C1651">
        <w:rPr>
          <w:color w:val="242424"/>
          <w:sz w:val="28"/>
          <w:szCs w:val="28"/>
        </w:rPr>
        <w:t xml:space="preserve"> </w:t>
      </w:r>
      <w:r w:rsidRPr="00910015">
        <w:rPr>
          <w:color w:val="242424"/>
          <w:sz w:val="28"/>
          <w:szCs w:val="28"/>
        </w:rPr>
        <w:t xml:space="preserve">района Брянской области (далее - муниципальные служащие) определяет виды дисциплинарных </w:t>
      </w:r>
      <w:proofErr w:type="gramStart"/>
      <w:r w:rsidRPr="00910015">
        <w:rPr>
          <w:color w:val="242424"/>
          <w:sz w:val="28"/>
          <w:szCs w:val="28"/>
        </w:rPr>
        <w:t>взысканий</w:t>
      </w:r>
      <w:proofErr w:type="gramEnd"/>
      <w:r w:rsidRPr="00910015">
        <w:rPr>
          <w:color w:val="242424"/>
          <w:sz w:val="28"/>
          <w:szCs w:val="28"/>
        </w:rPr>
        <w:t xml:space="preserve"> и порядок применения мер дисциплинарного воздействия в целях повышения ответственности муниципальных служащих за несоблюдение ограничений и запретов, требований законодательства о противодействии коррупции.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rStyle w:val="a5"/>
          <w:color w:val="242424"/>
          <w:sz w:val="28"/>
          <w:szCs w:val="28"/>
        </w:rPr>
        <w:t>2. Виды дисциплинарных взысканий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2.1. За совершение дисциплинарного проступка - неисполнение или ненадлежащее исполнение муниципальным служащим по его вине возложенных на него служебных обязанностей - представитель нанимателя (работодатель) имеет право применить следующие дисциплинарные взыскания: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1) замечание;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2) выговор;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3)увольнение с муниципальной службы по соответствующим основаниям.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распоряжением (приказом) работодателя.</w:t>
      </w:r>
    </w:p>
    <w:p w:rsidR="00910015" w:rsidRPr="00910015" w:rsidRDefault="00910015" w:rsidP="00910015">
      <w:pPr>
        <w:pStyle w:val="a3"/>
        <w:spacing w:before="0" w:beforeAutospacing="0" w:after="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 xml:space="preserve">2.2. </w:t>
      </w:r>
      <w:proofErr w:type="gramStart"/>
      <w:r w:rsidRPr="00910015">
        <w:rPr>
          <w:color w:val="242424"/>
          <w:sz w:val="28"/>
          <w:szCs w:val="28"/>
        </w:rPr>
        <w:t xml:space="preserve">За несоблюдение муниципальным служащим ограничений и запретов, требований о предотвращении или об урегулировании конфликта интересов </w:t>
      </w:r>
      <w:r w:rsidRPr="00910015">
        <w:rPr>
          <w:color w:val="242424"/>
          <w:sz w:val="28"/>
          <w:szCs w:val="28"/>
        </w:rPr>
        <w:lastRenderedPageBreak/>
        <w:t>и неисполнение обязанностей, установленных в целях противодействия коррупции Федеральным законом от 2 марта 2007 года № 25-ФЗ «О муниципальной службе в Российской Федерации, Федеральным </w:t>
      </w:r>
      <w:hyperlink r:id="rId10" w:history="1">
        <w:r w:rsidRPr="00910015">
          <w:rPr>
            <w:rStyle w:val="a4"/>
            <w:color w:val="014591"/>
            <w:sz w:val="28"/>
            <w:szCs w:val="28"/>
            <w:u w:val="none"/>
            <w:bdr w:val="none" w:sz="0" w:space="0" w:color="auto" w:frame="1"/>
          </w:rPr>
          <w:t>законом</w:t>
        </w:r>
      </w:hyperlink>
      <w:r w:rsidRPr="00910015">
        <w:rPr>
          <w:color w:val="242424"/>
          <w:sz w:val="28"/>
          <w:szCs w:val="28"/>
        </w:rPr>
        <w:t> от 25 декабря 2008 года N 273-ФЗ "О противодействии коррупции" и другими федеральными законами, налагаются взыскания, предусмотренные пунктом 2.1.настоящего постановления.</w:t>
      </w:r>
      <w:proofErr w:type="gramEnd"/>
    </w:p>
    <w:p w:rsidR="00910015" w:rsidRPr="00910015" w:rsidRDefault="00910015" w:rsidP="00910015">
      <w:pPr>
        <w:pStyle w:val="a3"/>
        <w:spacing w:before="0" w:beforeAutospacing="0" w:after="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Муниципальный служащий подлежит увольнению с муниципальной службы в связи с утратой доверия в случаях совершения правонарушений, установленных </w:t>
      </w:r>
      <w:hyperlink r:id="rId11" w:anchor="dst100289" w:history="1">
        <w:r w:rsidRPr="00910015">
          <w:rPr>
            <w:rStyle w:val="a4"/>
            <w:color w:val="014591"/>
            <w:sz w:val="28"/>
            <w:szCs w:val="28"/>
            <w:u w:val="none"/>
            <w:bdr w:val="none" w:sz="0" w:space="0" w:color="auto" w:frame="1"/>
          </w:rPr>
          <w:t>статьями 14.1</w:t>
        </w:r>
      </w:hyperlink>
      <w:r w:rsidRPr="00910015">
        <w:rPr>
          <w:color w:val="242424"/>
          <w:sz w:val="28"/>
          <w:szCs w:val="28"/>
        </w:rPr>
        <w:t> и </w:t>
      </w:r>
      <w:hyperlink r:id="rId12" w:anchor="dst41" w:history="1">
        <w:r w:rsidRPr="00910015">
          <w:rPr>
            <w:rStyle w:val="a4"/>
            <w:color w:val="014591"/>
            <w:sz w:val="28"/>
            <w:szCs w:val="28"/>
            <w:u w:val="none"/>
            <w:bdr w:val="none" w:sz="0" w:space="0" w:color="auto" w:frame="1"/>
          </w:rPr>
          <w:t>15</w:t>
        </w:r>
      </w:hyperlink>
      <w:r w:rsidRPr="00910015">
        <w:rPr>
          <w:color w:val="242424"/>
          <w:sz w:val="28"/>
          <w:szCs w:val="28"/>
        </w:rPr>
        <w:t> Федеральным законом от 2 марта 2007 года № 25-ФЗ «О муниципальной службе в Российской Федерации.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rStyle w:val="a5"/>
          <w:color w:val="242424"/>
          <w:sz w:val="28"/>
          <w:szCs w:val="28"/>
        </w:rPr>
        <w:t>3. Порядок и сроки применения дисциплинарного взыскания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3.1. Взыскания, предусмотренные пунктом 2.2. настоящего Положения, применяются работодателем на основании: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 xml:space="preserve">1) доклада о результатах проверки, проведенной </w:t>
      </w:r>
      <w:proofErr w:type="gramStart"/>
      <w:r w:rsidRPr="00910015">
        <w:rPr>
          <w:color w:val="242424"/>
          <w:sz w:val="28"/>
          <w:szCs w:val="28"/>
        </w:rPr>
        <w:t>ответственным</w:t>
      </w:r>
      <w:proofErr w:type="gramEnd"/>
      <w:r w:rsidRPr="00910015">
        <w:rPr>
          <w:color w:val="242424"/>
          <w:sz w:val="28"/>
          <w:szCs w:val="28"/>
        </w:rPr>
        <w:t xml:space="preserve"> по профилактике коррупционных и иных правонарушений;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proofErr w:type="gramStart"/>
      <w:r w:rsidRPr="00910015">
        <w:rPr>
          <w:color w:val="242424"/>
          <w:sz w:val="28"/>
          <w:szCs w:val="28"/>
        </w:rPr>
        <w:t>3)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  <w:proofErr w:type="gramEnd"/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4) объяснений муниципального служащего;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5) иных материалов.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3.2. До применения дисциплинарного взыскания к муниципальному служащему работодателем потребуется письменное объяснение (объяснительная записка).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Если по истечении двух рабочих дней указанное объяснение муниципальным служащим не предоставлено, то составляется соответствующий акт.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Не предоставление муниципальным служащим объяснения не является препятствием для применения дисциплинарного взыскания.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 xml:space="preserve">3.3. </w:t>
      </w:r>
      <w:proofErr w:type="gramStart"/>
      <w:r w:rsidRPr="00910015">
        <w:rPr>
          <w:color w:val="242424"/>
          <w:sz w:val="28"/>
          <w:szCs w:val="28"/>
        </w:rPr>
        <w:t xml:space="preserve">При применении взысканий, предусмотренных пунктами 2.1., 2..2. настоящего Положения,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</w:t>
      </w:r>
      <w:r w:rsidRPr="00910015">
        <w:rPr>
          <w:color w:val="242424"/>
          <w:sz w:val="28"/>
          <w:szCs w:val="28"/>
        </w:rPr>
        <w:lastRenderedPageBreak/>
        <w:t>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  <w:proofErr w:type="gramEnd"/>
    </w:p>
    <w:p w:rsidR="00910015" w:rsidRPr="00910015" w:rsidRDefault="00910015" w:rsidP="00910015">
      <w:pPr>
        <w:pStyle w:val="a3"/>
        <w:spacing w:before="0" w:beforeAutospacing="0" w:after="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3.4. Дисциплинарное взыскание применяется не позднее одного месяца со </w:t>
      </w:r>
      <w:hyperlink r:id="rId13" w:anchor="/document/12134976/entry/3406" w:history="1">
        <w:r w:rsidRPr="00910015">
          <w:rPr>
            <w:rStyle w:val="a4"/>
            <w:color w:val="014591"/>
            <w:sz w:val="28"/>
            <w:szCs w:val="28"/>
            <w:u w:val="none"/>
            <w:bdr w:val="none" w:sz="0" w:space="0" w:color="auto" w:frame="1"/>
          </w:rPr>
          <w:t>дня обнаружения проступка</w:t>
        </w:r>
      </w:hyperlink>
      <w:r w:rsidRPr="00910015">
        <w:rPr>
          <w:color w:val="242424"/>
          <w:sz w:val="28"/>
          <w:szCs w:val="28"/>
        </w:rPr>
        <w:t>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910015" w:rsidRPr="00910015" w:rsidRDefault="00910015" w:rsidP="00910015">
      <w:pPr>
        <w:pStyle w:val="a3"/>
        <w:spacing w:before="0" w:beforeAutospacing="0" w:after="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Дисциплинарное взыскание, за исключением дисциплинарного взыскания за несоблюдение ограничений и запретов, неисполнение обязанностей, установленных </w:t>
      </w:r>
      <w:hyperlink r:id="rId14" w:anchor="/document/12164203/entry/0" w:history="1">
        <w:r w:rsidRPr="00910015">
          <w:rPr>
            <w:rStyle w:val="a4"/>
            <w:color w:val="014591"/>
            <w:sz w:val="28"/>
            <w:szCs w:val="28"/>
            <w:u w:val="none"/>
            <w:bdr w:val="none" w:sz="0" w:space="0" w:color="auto" w:frame="1"/>
          </w:rPr>
          <w:t>законодательством</w:t>
        </w:r>
      </w:hyperlink>
      <w:r w:rsidR="000307D6">
        <w:rPr>
          <w:color w:val="383419"/>
          <w:sz w:val="28"/>
          <w:szCs w:val="28"/>
        </w:rPr>
        <w:t xml:space="preserve"> </w:t>
      </w:r>
      <w:r w:rsidRPr="00910015">
        <w:rPr>
          <w:color w:val="242424"/>
          <w:sz w:val="28"/>
          <w:szCs w:val="28"/>
        </w:rPr>
        <w:t>Российской Федерации о противодействии коррупции,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Дисциплинарное взыскание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трех лет со дня совершения проступка. В указанные сроки не включается время производства по уголовному делу.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3.5. За каждый дисциплинарный проступок муниципального служащего может быть применено только одно дисциплинарное взыскание.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 xml:space="preserve">3.6. </w:t>
      </w:r>
      <w:proofErr w:type="gramStart"/>
      <w:r w:rsidRPr="00910015">
        <w:rPr>
          <w:color w:val="242424"/>
          <w:sz w:val="28"/>
          <w:szCs w:val="28"/>
        </w:rPr>
        <w:t>В распоряжении работодателя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910015">
        <w:rPr>
          <w:color w:val="242424"/>
          <w:sz w:val="28"/>
          <w:szCs w:val="28"/>
        </w:rPr>
        <w:t xml:space="preserve"> основания применения взыскания указывается часть 1 или 2 статьи 27.1 Федерального закона от 2 марта 2007 года № 25-ФЗ «О муниципальной службе в Российской Федерации».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 xml:space="preserve">3.7. </w:t>
      </w:r>
      <w:proofErr w:type="gramStart"/>
      <w:r w:rsidRPr="00910015">
        <w:rPr>
          <w:color w:val="242424"/>
          <w:sz w:val="28"/>
          <w:szCs w:val="28"/>
        </w:rPr>
        <w:t>Копия распоряжения работодателя о применении взыскания к муниципальному служащему с указанием коррупционного правонарушения и нормативных правовых актов, которые им нарушены, или об отказе в применении к нему такого взыскания с указанием мотивов вручается муниципальному служащему под роспись в течение трех рабочих дней со дня издания распоряжения, не считая времени отсутствия муниципального служащего на работе.</w:t>
      </w:r>
      <w:proofErr w:type="gramEnd"/>
      <w:r w:rsidRPr="00910015">
        <w:rPr>
          <w:color w:val="242424"/>
          <w:sz w:val="28"/>
          <w:szCs w:val="28"/>
        </w:rPr>
        <w:t xml:space="preserve"> В случае отказа муниципального служащего ознакомиться с указанным распоряжением под роспись составляется соответствующий акт.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3.8. Копия распоряжения работодателя о наложении взыскания на муниципального служащего приобщается к личному делу муниципального служащего.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3.9. Муниципальный служащий вправе обжаловать взыскание в судебном порядке.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lastRenderedPageBreak/>
        <w:t>3.10. В период действия неснятого дисциплинарного взыскания, проведения служебной проверки или возбуждения уголовного дела не допускается применение поощрений муниципального служащего и присвоение очередного классного чина.</w:t>
      </w:r>
    </w:p>
    <w:p w:rsidR="00910015" w:rsidRPr="00910015" w:rsidRDefault="00910015" w:rsidP="00910015">
      <w:pPr>
        <w:pStyle w:val="a3"/>
        <w:spacing w:before="0" w:beforeAutospacing="0" w:after="150" w:afterAutospacing="0"/>
        <w:jc w:val="center"/>
        <w:rPr>
          <w:color w:val="383419"/>
          <w:sz w:val="28"/>
          <w:szCs w:val="28"/>
        </w:rPr>
      </w:pPr>
      <w:r w:rsidRPr="00910015">
        <w:rPr>
          <w:rStyle w:val="a5"/>
          <w:color w:val="242424"/>
          <w:sz w:val="28"/>
          <w:szCs w:val="28"/>
        </w:rPr>
        <w:t>4. Порядок снятия дисциплинарного взыскания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 xml:space="preserve">4.1. </w:t>
      </w:r>
      <w:proofErr w:type="gramStart"/>
      <w:r w:rsidRPr="00910015">
        <w:rPr>
          <w:color w:val="242424"/>
          <w:sz w:val="28"/>
          <w:szCs w:val="28"/>
        </w:rPr>
        <w:t>Если в течение одного года со дня применения дисциплинарного взыскания муниципальный служащий не был подвергнут дисциплинарному взысканию, предусмотренному пунктом 1 и 2 части 1 статьи 27 Федерального закона от 2 марта 2007 года № 25-ФЗ «О муниципальной службе в Российской Федерации», а именно замечанию и выговору, он считается не имеющим дисциплинарного взыскания.</w:t>
      </w:r>
      <w:proofErr w:type="gramEnd"/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4.2. Работодатель до истечения года со дня применения дисциплинарного взыскания к муниципальному служащему имеет право снять его с муниципального служащего по собственной инициативе, письменному заявлению самого муниципального служащего, ходатайству непосредственного руководителя муниципального служащего, подвергшегося взысканию.</w:t>
      </w:r>
    </w:p>
    <w:p w:rsidR="00910015" w:rsidRPr="00910015" w:rsidRDefault="00910015" w:rsidP="00910015">
      <w:pPr>
        <w:pStyle w:val="a3"/>
        <w:spacing w:before="0" w:beforeAutospacing="0" w:after="150" w:afterAutospacing="0"/>
        <w:rPr>
          <w:color w:val="383419"/>
          <w:sz w:val="28"/>
          <w:szCs w:val="28"/>
        </w:rPr>
      </w:pPr>
      <w:r w:rsidRPr="00910015">
        <w:rPr>
          <w:color w:val="242424"/>
          <w:sz w:val="28"/>
          <w:szCs w:val="28"/>
        </w:rPr>
        <w:t>4.3. О досрочном снятии дисциплинарного взыскания с муниципального служащего издается распоряжение работодателя. Муниципальный служащий, с которого досрочно снято дисциплинарное взыскание, считается не подвергавшимся взысканию. Копия распоряжения работодателя о досрочном снятии дисциплинарного взыскания с муниципального служащего приобщается к его личному делу. </w:t>
      </w:r>
    </w:p>
    <w:p w:rsidR="00527267" w:rsidRDefault="00527267"/>
    <w:sectPr w:rsidR="00527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B84"/>
    <w:rsid w:val="000307D6"/>
    <w:rsid w:val="00222B84"/>
    <w:rsid w:val="003C1651"/>
    <w:rsid w:val="00527267"/>
    <w:rsid w:val="007E35DC"/>
    <w:rsid w:val="00910015"/>
    <w:rsid w:val="00CD6A7B"/>
    <w:rsid w:val="00F2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0015"/>
    <w:rPr>
      <w:color w:val="0000FF"/>
      <w:u w:val="single"/>
    </w:rPr>
  </w:style>
  <w:style w:type="character" w:styleId="a5">
    <w:name w:val="Strong"/>
    <w:basedOn w:val="a0"/>
    <w:uiPriority w:val="22"/>
    <w:qFormat/>
    <w:rsid w:val="0091001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5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0015"/>
    <w:rPr>
      <w:color w:val="0000FF"/>
      <w:u w:val="single"/>
    </w:rPr>
  </w:style>
  <w:style w:type="character" w:styleId="a5">
    <w:name w:val="Strong"/>
    <w:basedOn w:val="a0"/>
    <w:uiPriority w:val="22"/>
    <w:qFormat/>
    <w:rsid w:val="0091001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5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B5AF6D6A92D62FDC38E959B904843E02A00F1D5F089ACA9B301AAD89FE85CFXCO9I" TargetMode="External"/><Relationship Id="rId13" Type="http://schemas.openxmlformats.org/officeDocument/2006/relationships/hyperlink" Target="http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EB5AF6D6A92D62FDC38F754AF68DB3B03AF5712570F9798C66F41F0DEXFO7I" TargetMode="External"/><Relationship Id="rId12" Type="http://schemas.openxmlformats.org/officeDocument/2006/relationships/hyperlink" Target="http://www.consultant.ru/document/cons_doc_LAW_66530/24c76fc8ec7caf441d3673e740474c825f4ca53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B5AF6D6A92D62FDC38F754AF68DB3B03AF5712570E9798C66F41F0DEXFO7I" TargetMode="External"/><Relationship Id="rId11" Type="http://schemas.openxmlformats.org/officeDocument/2006/relationships/hyperlink" Target="http://www.consultant.ru/document/cons_doc_LAW_66530/f3572bc102ecafff099e62d75e8bee5da8233030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82959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0C7E0-E955-450C-9DB5-BD72EDDA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8</cp:revision>
  <cp:lastPrinted>2022-09-20T12:41:00Z</cp:lastPrinted>
  <dcterms:created xsi:type="dcterms:W3CDTF">2022-09-20T12:29:00Z</dcterms:created>
  <dcterms:modified xsi:type="dcterms:W3CDTF">2022-09-20T12:42:00Z</dcterms:modified>
</cp:coreProperties>
</file>