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D8C" w:rsidRDefault="00EF25C3">
      <w:pPr>
        <w:pStyle w:val="1"/>
        <w:shd w:val="clear" w:color="auto" w:fill="auto"/>
        <w:ind w:left="854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902DC4" w:rsidRPr="00803117" w:rsidRDefault="00EF25C3">
      <w:pPr>
        <w:pStyle w:val="1"/>
        <w:shd w:val="clear" w:color="auto" w:fill="auto"/>
        <w:ind w:left="854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F6D8C" w:rsidRDefault="004F6D8C">
      <w:pPr>
        <w:pStyle w:val="1"/>
        <w:shd w:val="clear" w:color="auto" w:fill="auto"/>
        <w:spacing w:after="56"/>
        <w:ind w:right="20"/>
        <w:jc w:val="center"/>
        <w:rPr>
          <w:sz w:val="28"/>
          <w:szCs w:val="28"/>
        </w:rPr>
      </w:pPr>
    </w:p>
    <w:p w:rsidR="00803117" w:rsidRPr="00803117" w:rsidRDefault="00EF25C3">
      <w:pPr>
        <w:pStyle w:val="1"/>
        <w:shd w:val="clear" w:color="auto" w:fill="auto"/>
        <w:spacing w:after="56"/>
        <w:ind w:right="20"/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803117" w:rsidRPr="00803117" w:rsidRDefault="00CE6843">
      <w:pPr>
        <w:pStyle w:val="1"/>
        <w:shd w:val="clear" w:color="auto" w:fill="auto"/>
        <w:spacing w:after="56"/>
        <w:ind w:right="20"/>
        <w:jc w:val="center"/>
        <w:rPr>
          <w:sz w:val="28"/>
          <w:szCs w:val="28"/>
        </w:rPr>
      </w:pPr>
      <w:r w:rsidRPr="00803117">
        <w:rPr>
          <w:sz w:val="28"/>
          <w:szCs w:val="28"/>
        </w:rPr>
        <w:t>П</w:t>
      </w:r>
      <w:r w:rsidR="00EF25C3">
        <w:rPr>
          <w:sz w:val="28"/>
          <w:szCs w:val="28"/>
        </w:rPr>
        <w:t>ОЧЕПСКИЙ РАЙОН БРЯНСКАЯ ОБЛАСТЬ</w:t>
      </w:r>
    </w:p>
    <w:p w:rsidR="00902DC4" w:rsidRDefault="00EF25C3">
      <w:pPr>
        <w:pStyle w:val="1"/>
        <w:shd w:val="clear" w:color="auto" w:fill="auto"/>
        <w:spacing w:after="56"/>
        <w:ind w:right="20"/>
        <w:jc w:val="center"/>
        <w:rPr>
          <w:sz w:val="28"/>
          <w:szCs w:val="28"/>
        </w:rPr>
      </w:pPr>
      <w:r>
        <w:rPr>
          <w:sz w:val="28"/>
          <w:szCs w:val="28"/>
        </w:rPr>
        <w:t>РЕЧИЦКАЯ СЕЛЬСКАЯ АДМИНИСТРАЦИЯ</w:t>
      </w:r>
    </w:p>
    <w:p w:rsidR="00803117" w:rsidRPr="00803117" w:rsidRDefault="00803117">
      <w:pPr>
        <w:pStyle w:val="1"/>
        <w:shd w:val="clear" w:color="auto" w:fill="auto"/>
        <w:spacing w:after="56"/>
        <w:ind w:right="20"/>
        <w:jc w:val="center"/>
        <w:rPr>
          <w:sz w:val="28"/>
          <w:szCs w:val="28"/>
        </w:rPr>
      </w:pPr>
    </w:p>
    <w:p w:rsidR="00902DC4" w:rsidRDefault="00CE6843">
      <w:pPr>
        <w:pStyle w:val="11"/>
        <w:keepNext/>
        <w:keepLines/>
        <w:shd w:val="clear" w:color="auto" w:fill="auto"/>
        <w:spacing w:before="0"/>
        <w:ind w:right="20"/>
      </w:pPr>
      <w:bookmarkStart w:id="0" w:name="bookmark0"/>
      <w:r>
        <w:t>РЕШЕНИЕ</w:t>
      </w:r>
      <w:bookmarkEnd w:id="0"/>
    </w:p>
    <w:p w:rsidR="004F3AF0" w:rsidRDefault="004F3AF0" w:rsidP="00EF25C3">
      <w:pPr>
        <w:pStyle w:val="1"/>
        <w:shd w:val="clear" w:color="auto" w:fill="auto"/>
        <w:tabs>
          <w:tab w:val="left" w:leader="underscore" w:pos="1035"/>
          <w:tab w:val="left" w:leader="underscore" w:pos="4203"/>
          <w:tab w:val="left" w:leader="underscore" w:pos="4970"/>
        </w:tabs>
        <w:spacing w:line="240" w:lineRule="auto"/>
        <w:ind w:left="20"/>
        <w:jc w:val="both"/>
      </w:pPr>
    </w:p>
    <w:p w:rsidR="004F3AF0" w:rsidRDefault="004F3AF0" w:rsidP="00EF25C3">
      <w:pPr>
        <w:pStyle w:val="1"/>
        <w:shd w:val="clear" w:color="auto" w:fill="auto"/>
        <w:tabs>
          <w:tab w:val="left" w:leader="underscore" w:pos="1035"/>
          <w:tab w:val="left" w:leader="underscore" w:pos="4203"/>
          <w:tab w:val="left" w:leader="underscore" w:pos="4970"/>
        </w:tabs>
        <w:spacing w:line="240" w:lineRule="auto"/>
        <w:ind w:left="20"/>
        <w:jc w:val="both"/>
      </w:pPr>
    </w:p>
    <w:p w:rsidR="00902DC4" w:rsidRDefault="00DF0213" w:rsidP="00EF25C3">
      <w:pPr>
        <w:pStyle w:val="1"/>
        <w:shd w:val="clear" w:color="auto" w:fill="auto"/>
        <w:tabs>
          <w:tab w:val="left" w:leader="underscore" w:pos="1035"/>
          <w:tab w:val="left" w:leader="underscore" w:pos="4203"/>
          <w:tab w:val="left" w:leader="underscore" w:pos="4970"/>
        </w:tabs>
        <w:spacing w:line="240" w:lineRule="auto"/>
        <w:ind w:left="20"/>
        <w:jc w:val="both"/>
      </w:pPr>
      <w:r>
        <w:t>от 28</w:t>
      </w:r>
      <w:r w:rsidR="00803117">
        <w:t>.03.2018</w:t>
      </w:r>
      <w:r w:rsidR="00EF25C3">
        <w:t xml:space="preserve"> </w:t>
      </w:r>
      <w:r w:rsidR="00803117">
        <w:t>год</w:t>
      </w:r>
      <w:r w:rsidR="00CE6843">
        <w:t>а №</w:t>
      </w:r>
      <w:r>
        <w:t xml:space="preserve"> 141</w:t>
      </w:r>
    </w:p>
    <w:p w:rsidR="00803117" w:rsidRDefault="00803117" w:rsidP="00EF25C3">
      <w:pPr>
        <w:pStyle w:val="1"/>
        <w:shd w:val="clear" w:color="auto" w:fill="auto"/>
        <w:tabs>
          <w:tab w:val="left" w:leader="underscore" w:pos="1035"/>
          <w:tab w:val="left" w:leader="underscore" w:pos="4203"/>
          <w:tab w:val="left" w:leader="underscore" w:pos="4970"/>
        </w:tabs>
        <w:spacing w:line="240" w:lineRule="auto"/>
        <w:ind w:left="20"/>
        <w:jc w:val="both"/>
      </w:pPr>
      <w:r>
        <w:t>пос. Речица</w:t>
      </w:r>
    </w:p>
    <w:p w:rsidR="00EF25C3" w:rsidRDefault="00EF25C3" w:rsidP="00EF25C3">
      <w:pPr>
        <w:pStyle w:val="1"/>
        <w:shd w:val="clear" w:color="auto" w:fill="auto"/>
        <w:tabs>
          <w:tab w:val="left" w:leader="underscore" w:pos="1035"/>
          <w:tab w:val="left" w:leader="underscore" w:pos="4203"/>
          <w:tab w:val="left" w:leader="underscore" w:pos="4970"/>
        </w:tabs>
        <w:spacing w:line="240" w:lineRule="auto"/>
        <w:ind w:left="20"/>
        <w:jc w:val="both"/>
      </w:pPr>
      <w:proofErr w:type="spellStart"/>
      <w:r>
        <w:t>Почепского</w:t>
      </w:r>
      <w:proofErr w:type="spellEnd"/>
      <w:r>
        <w:t xml:space="preserve"> района </w:t>
      </w:r>
    </w:p>
    <w:p w:rsidR="00EF25C3" w:rsidRDefault="00EF25C3" w:rsidP="00EF25C3">
      <w:pPr>
        <w:pStyle w:val="1"/>
        <w:shd w:val="clear" w:color="auto" w:fill="auto"/>
        <w:tabs>
          <w:tab w:val="left" w:leader="underscore" w:pos="1035"/>
          <w:tab w:val="left" w:leader="underscore" w:pos="4203"/>
          <w:tab w:val="left" w:leader="underscore" w:pos="4970"/>
        </w:tabs>
        <w:spacing w:line="240" w:lineRule="auto"/>
        <w:ind w:left="20"/>
        <w:jc w:val="both"/>
      </w:pPr>
      <w:r>
        <w:t>Брянской области</w:t>
      </w:r>
    </w:p>
    <w:p w:rsidR="00902DC4" w:rsidRDefault="00902DC4">
      <w:pPr>
        <w:pStyle w:val="1"/>
        <w:shd w:val="clear" w:color="auto" w:fill="auto"/>
        <w:spacing w:line="472" w:lineRule="exact"/>
        <w:ind w:left="20"/>
        <w:jc w:val="both"/>
      </w:pPr>
    </w:p>
    <w:p w:rsidR="00902DC4" w:rsidRDefault="00CE6843" w:rsidP="00EF25C3">
      <w:pPr>
        <w:pStyle w:val="1"/>
        <w:shd w:val="clear" w:color="auto" w:fill="auto"/>
        <w:spacing w:after="174" w:line="238" w:lineRule="exact"/>
        <w:ind w:left="20" w:right="2520"/>
        <w:jc w:val="both"/>
      </w:pPr>
      <w:r>
        <w:t xml:space="preserve">Об утверждении Порядка предоставления в прокуратуру </w:t>
      </w:r>
      <w:proofErr w:type="spellStart"/>
      <w:r>
        <w:t>По</w:t>
      </w:r>
      <w:r>
        <w:softHyphen/>
        <w:t>чепского</w:t>
      </w:r>
      <w:proofErr w:type="spellEnd"/>
      <w:r>
        <w:t xml:space="preserve"> района Брянской области нормативных правовых актов и прое</w:t>
      </w:r>
      <w:r w:rsidR="00EF25C3">
        <w:t xml:space="preserve">ктов нормативных правовых актов </w:t>
      </w:r>
      <w:proofErr w:type="spellStart"/>
      <w:r w:rsidR="00EF25C3">
        <w:t>Речицкого</w:t>
      </w:r>
      <w:proofErr w:type="spellEnd"/>
      <w:r w:rsidR="00EF25C3">
        <w:t xml:space="preserve"> </w:t>
      </w:r>
      <w:r>
        <w:t xml:space="preserve">сельского Совета народных депутатов </w:t>
      </w:r>
      <w:proofErr w:type="spellStart"/>
      <w:r>
        <w:t>Почепского</w:t>
      </w:r>
      <w:proofErr w:type="spellEnd"/>
      <w:r>
        <w:t xml:space="preserve"> рай</w:t>
      </w:r>
      <w:r>
        <w:softHyphen/>
        <w:t>она Брянской области для проведения антикоррупционной экспертизы.</w:t>
      </w:r>
    </w:p>
    <w:p w:rsidR="00EF25C3" w:rsidRDefault="00EF25C3" w:rsidP="00EF25C3">
      <w:pPr>
        <w:pStyle w:val="1"/>
        <w:shd w:val="clear" w:color="auto" w:fill="auto"/>
        <w:spacing w:after="174" w:line="238" w:lineRule="exact"/>
        <w:ind w:left="20" w:right="2520"/>
        <w:jc w:val="both"/>
      </w:pPr>
    </w:p>
    <w:p w:rsidR="00902DC4" w:rsidRDefault="00CE6843">
      <w:pPr>
        <w:pStyle w:val="1"/>
        <w:shd w:val="clear" w:color="auto" w:fill="auto"/>
        <w:spacing w:line="320" w:lineRule="exact"/>
        <w:ind w:left="20" w:right="20" w:firstLine="700"/>
        <w:jc w:val="both"/>
      </w:pPr>
      <w:r>
        <w:t>В соответствии с Федеральным законом от 25.12.2008 №273-Ф3 «О проти</w:t>
      </w:r>
      <w:r>
        <w:softHyphen/>
        <w:t>водействии коррупции», Федеральным законом от 17.07.2009 №172-ФЗ «Об ан</w:t>
      </w:r>
      <w:r>
        <w:softHyphen/>
        <w:t>тикоррупционной экспертизе нормативных правовых актов и проектов норматив</w:t>
      </w:r>
      <w:r>
        <w:softHyphen/>
        <w:t>ных правовых актов», Федеральным законом от 06.10.2003 №131-Ф3 «Об общих принципах организации местного самоуправления в Российской Федерации», ру</w:t>
      </w:r>
      <w:r>
        <w:softHyphen/>
        <w:t xml:space="preserve">ководствуясь Уставом </w:t>
      </w:r>
      <w:proofErr w:type="spellStart"/>
      <w:r w:rsidR="00EF25C3">
        <w:rPr>
          <w:rStyle w:val="a8"/>
          <w:i w:val="0"/>
        </w:rPr>
        <w:t>Речицкого</w:t>
      </w:r>
      <w:proofErr w:type="spellEnd"/>
      <w:r>
        <w:t xml:space="preserve"> сельского поселения, постановляю:</w:t>
      </w:r>
    </w:p>
    <w:p w:rsidR="00902DC4" w:rsidRDefault="00CE6843">
      <w:pPr>
        <w:pStyle w:val="1"/>
        <w:numPr>
          <w:ilvl w:val="0"/>
          <w:numId w:val="1"/>
        </w:numPr>
        <w:shd w:val="clear" w:color="auto" w:fill="auto"/>
        <w:tabs>
          <w:tab w:val="left" w:pos="1064"/>
        </w:tabs>
        <w:spacing w:line="320" w:lineRule="exact"/>
        <w:ind w:left="20" w:right="20" w:firstLine="700"/>
        <w:jc w:val="both"/>
      </w:pPr>
      <w:r>
        <w:t xml:space="preserve">Утвердить Порядок предоставления в прокуратуру </w:t>
      </w:r>
      <w:proofErr w:type="spellStart"/>
      <w:r>
        <w:t>Почепского</w:t>
      </w:r>
      <w:proofErr w:type="spellEnd"/>
      <w:r>
        <w:t xml:space="preserve"> района Брянской области нормативных правовых актов и проектов норматив</w:t>
      </w:r>
      <w:r>
        <w:softHyphen/>
        <w:t xml:space="preserve">ных правовых актов </w:t>
      </w:r>
      <w:proofErr w:type="spellStart"/>
      <w:r w:rsidR="00EF25C3">
        <w:rPr>
          <w:rStyle w:val="a8"/>
          <w:i w:val="0"/>
        </w:rPr>
        <w:t>Речицкого</w:t>
      </w:r>
      <w:proofErr w:type="spellEnd"/>
      <w:r>
        <w:t xml:space="preserve"> сельского Совета народных депутатов </w:t>
      </w:r>
      <w:proofErr w:type="spellStart"/>
      <w:r>
        <w:t>Почеп</w:t>
      </w:r>
      <w:r>
        <w:softHyphen/>
        <w:t>ского</w:t>
      </w:r>
      <w:proofErr w:type="spellEnd"/>
      <w:r>
        <w:t xml:space="preserve"> района Брянской области для проведения антикоррупционной экспертизы согласно приложению.</w:t>
      </w:r>
    </w:p>
    <w:p w:rsidR="00902DC4" w:rsidRDefault="00CE6843">
      <w:pPr>
        <w:pStyle w:val="1"/>
        <w:numPr>
          <w:ilvl w:val="0"/>
          <w:numId w:val="1"/>
        </w:numPr>
        <w:shd w:val="clear" w:color="auto" w:fill="auto"/>
        <w:tabs>
          <w:tab w:val="left" w:pos="1032"/>
        </w:tabs>
        <w:spacing w:line="320" w:lineRule="exact"/>
        <w:ind w:left="20" w:right="20" w:firstLine="700"/>
        <w:jc w:val="both"/>
      </w:pPr>
      <w:r>
        <w:t>Опубликоват</w:t>
      </w:r>
      <w:r w:rsidR="00EF25C3">
        <w:t xml:space="preserve">ь настоящее Решение в бюллетене </w:t>
      </w:r>
      <w:proofErr w:type="spellStart"/>
      <w:r w:rsidR="00EF25C3">
        <w:t>Речицкого</w:t>
      </w:r>
      <w:proofErr w:type="spellEnd"/>
      <w:r w:rsidR="00EF25C3">
        <w:t xml:space="preserve"> </w:t>
      </w:r>
      <w:r>
        <w:t xml:space="preserve">сельского поселения и разместить на официальном сайте </w:t>
      </w:r>
      <w:r w:rsidR="009B42BD">
        <w:t>а</w:t>
      </w:r>
      <w:r w:rsidR="007D72CD">
        <w:t>дминистрации</w:t>
      </w:r>
      <w:r>
        <w:t xml:space="preserve"> в сети Интернет.</w:t>
      </w:r>
    </w:p>
    <w:p w:rsidR="00902DC4" w:rsidRDefault="00CE6843">
      <w:pPr>
        <w:pStyle w:val="1"/>
        <w:numPr>
          <w:ilvl w:val="0"/>
          <w:numId w:val="1"/>
        </w:numPr>
        <w:shd w:val="clear" w:color="auto" w:fill="auto"/>
        <w:tabs>
          <w:tab w:val="left" w:pos="997"/>
        </w:tabs>
        <w:spacing w:line="270" w:lineRule="exact"/>
        <w:ind w:left="20" w:firstLine="700"/>
        <w:jc w:val="both"/>
      </w:pPr>
      <w:r>
        <w:t>Решение вступает в силу после официального опубликования.</w:t>
      </w:r>
    </w:p>
    <w:p w:rsidR="00902DC4" w:rsidRDefault="00CE6843">
      <w:pPr>
        <w:pStyle w:val="1"/>
        <w:numPr>
          <w:ilvl w:val="0"/>
          <w:numId w:val="1"/>
        </w:numPr>
        <w:shd w:val="clear" w:color="auto" w:fill="auto"/>
        <w:tabs>
          <w:tab w:val="left" w:pos="1057"/>
        </w:tabs>
        <w:spacing w:after="629" w:line="306" w:lineRule="exact"/>
        <w:ind w:left="20" w:right="20" w:firstLine="700"/>
        <w:jc w:val="both"/>
      </w:pPr>
      <w:r>
        <w:t>Контроль и ответственность за исполнение настоящего Решения остав</w:t>
      </w:r>
      <w:r>
        <w:softHyphen/>
        <w:t>ляю за собою.</w:t>
      </w:r>
    </w:p>
    <w:p w:rsidR="00902DC4" w:rsidRDefault="00CE6843">
      <w:pPr>
        <w:pStyle w:val="1"/>
        <w:shd w:val="clear" w:color="auto" w:fill="auto"/>
        <w:tabs>
          <w:tab w:val="left" w:pos="7836"/>
        </w:tabs>
        <w:spacing w:line="270" w:lineRule="exact"/>
        <w:ind w:left="20"/>
        <w:jc w:val="both"/>
        <w:rPr>
          <w:rStyle w:val="a8"/>
          <w:i w:val="0"/>
        </w:rPr>
      </w:pPr>
      <w:r>
        <w:t xml:space="preserve">Глава </w:t>
      </w:r>
      <w:proofErr w:type="spellStart"/>
      <w:r w:rsidR="00EF25C3">
        <w:rPr>
          <w:rStyle w:val="a8"/>
          <w:i w:val="0"/>
        </w:rPr>
        <w:t>Речицкого</w:t>
      </w:r>
      <w:proofErr w:type="spellEnd"/>
      <w:r>
        <w:t xml:space="preserve"> сельско</w:t>
      </w:r>
      <w:r w:rsidR="00EF25C3">
        <w:t>го поселения                                      Шипулина Н</w:t>
      </w:r>
      <w:r>
        <w:rPr>
          <w:rStyle w:val="a8"/>
        </w:rPr>
        <w:t>.</w:t>
      </w:r>
      <w:r w:rsidR="00EF25C3">
        <w:rPr>
          <w:rStyle w:val="a8"/>
          <w:i w:val="0"/>
        </w:rPr>
        <w:t>Н.</w:t>
      </w:r>
    </w:p>
    <w:p w:rsidR="00A01ECF" w:rsidRDefault="00A01ECF">
      <w:pPr>
        <w:pStyle w:val="1"/>
        <w:shd w:val="clear" w:color="auto" w:fill="auto"/>
        <w:tabs>
          <w:tab w:val="left" w:pos="7836"/>
        </w:tabs>
        <w:spacing w:line="270" w:lineRule="exact"/>
        <w:ind w:left="20"/>
        <w:jc w:val="both"/>
        <w:rPr>
          <w:rStyle w:val="a8"/>
          <w:i w:val="0"/>
        </w:rPr>
      </w:pPr>
    </w:p>
    <w:p w:rsidR="00A01ECF" w:rsidRDefault="00A01ECF">
      <w:pPr>
        <w:pStyle w:val="1"/>
        <w:shd w:val="clear" w:color="auto" w:fill="auto"/>
        <w:tabs>
          <w:tab w:val="left" w:pos="7836"/>
        </w:tabs>
        <w:spacing w:line="270" w:lineRule="exact"/>
        <w:ind w:left="20"/>
        <w:jc w:val="both"/>
        <w:rPr>
          <w:rStyle w:val="a8"/>
          <w:i w:val="0"/>
        </w:rPr>
      </w:pPr>
    </w:p>
    <w:p w:rsidR="00A01ECF" w:rsidRDefault="00A01ECF">
      <w:pPr>
        <w:pStyle w:val="1"/>
        <w:shd w:val="clear" w:color="auto" w:fill="auto"/>
        <w:tabs>
          <w:tab w:val="left" w:pos="7836"/>
        </w:tabs>
        <w:spacing w:line="270" w:lineRule="exact"/>
        <w:ind w:left="20"/>
        <w:jc w:val="both"/>
        <w:rPr>
          <w:rStyle w:val="a8"/>
          <w:i w:val="0"/>
        </w:rPr>
      </w:pPr>
    </w:p>
    <w:p w:rsidR="00A01ECF" w:rsidRDefault="00A01ECF">
      <w:pPr>
        <w:pStyle w:val="1"/>
        <w:shd w:val="clear" w:color="auto" w:fill="auto"/>
        <w:tabs>
          <w:tab w:val="left" w:pos="7836"/>
        </w:tabs>
        <w:spacing w:line="270" w:lineRule="exact"/>
        <w:ind w:left="20"/>
        <w:jc w:val="both"/>
        <w:rPr>
          <w:rStyle w:val="a8"/>
          <w:i w:val="0"/>
        </w:rPr>
      </w:pPr>
    </w:p>
    <w:p w:rsidR="00A01ECF" w:rsidRDefault="00A01ECF">
      <w:pPr>
        <w:pStyle w:val="1"/>
        <w:shd w:val="clear" w:color="auto" w:fill="auto"/>
        <w:tabs>
          <w:tab w:val="left" w:pos="7836"/>
        </w:tabs>
        <w:spacing w:line="270" w:lineRule="exact"/>
        <w:ind w:left="20"/>
        <w:jc w:val="both"/>
        <w:rPr>
          <w:rStyle w:val="a8"/>
          <w:i w:val="0"/>
        </w:rPr>
      </w:pPr>
    </w:p>
    <w:p w:rsidR="00A01ECF" w:rsidRDefault="00A01ECF" w:rsidP="00A01ECF">
      <w:pPr>
        <w:pStyle w:val="2"/>
        <w:shd w:val="clear" w:color="auto" w:fill="auto"/>
        <w:tabs>
          <w:tab w:val="left" w:leader="underscore" w:pos="7610"/>
          <w:tab w:val="left" w:leader="underscore" w:pos="8236"/>
          <w:tab w:val="left" w:leader="underscore" w:pos="9000"/>
          <w:tab w:val="left" w:leader="underscore" w:pos="9896"/>
        </w:tabs>
        <w:spacing w:after="303"/>
        <w:ind w:right="20"/>
      </w:pPr>
      <w:r>
        <w:t xml:space="preserve">                                                                                              </w:t>
      </w:r>
    </w:p>
    <w:p w:rsidR="009B42BD" w:rsidRDefault="009B42BD" w:rsidP="00A01ECF">
      <w:pPr>
        <w:pStyle w:val="2"/>
        <w:shd w:val="clear" w:color="auto" w:fill="auto"/>
        <w:tabs>
          <w:tab w:val="left" w:leader="underscore" w:pos="7610"/>
          <w:tab w:val="left" w:leader="underscore" w:pos="8236"/>
          <w:tab w:val="left" w:leader="underscore" w:pos="9000"/>
          <w:tab w:val="left" w:leader="underscore" w:pos="9896"/>
        </w:tabs>
        <w:spacing w:after="303"/>
        <w:ind w:left="5540" w:right="20"/>
      </w:pPr>
    </w:p>
    <w:p w:rsidR="00A01ECF" w:rsidRDefault="00A01ECF" w:rsidP="00A01ECF">
      <w:pPr>
        <w:pStyle w:val="2"/>
        <w:shd w:val="clear" w:color="auto" w:fill="auto"/>
        <w:tabs>
          <w:tab w:val="left" w:leader="underscore" w:pos="7610"/>
          <w:tab w:val="left" w:leader="underscore" w:pos="8236"/>
          <w:tab w:val="left" w:leader="underscore" w:pos="9000"/>
          <w:tab w:val="left" w:leader="underscore" w:pos="9896"/>
        </w:tabs>
        <w:spacing w:after="303"/>
        <w:ind w:left="5540" w:right="20"/>
      </w:pPr>
      <w:bookmarkStart w:id="1" w:name="_GoBack"/>
      <w:bookmarkEnd w:id="1"/>
      <w:r>
        <w:t xml:space="preserve">Приложение к Решению </w:t>
      </w:r>
      <w:proofErr w:type="spellStart"/>
      <w:r>
        <w:rPr>
          <w:rStyle w:val="a8"/>
          <w:i w:val="0"/>
        </w:rPr>
        <w:t>Речицкого</w:t>
      </w:r>
      <w:proofErr w:type="spellEnd"/>
      <w:r>
        <w:rPr>
          <w:rStyle w:val="a8"/>
          <w:i w:val="0"/>
        </w:rPr>
        <w:t xml:space="preserve"> </w:t>
      </w:r>
      <w:r>
        <w:t>сельского Совета народных де</w:t>
      </w:r>
      <w:r w:rsidR="00DF0213">
        <w:t>путатов от 28.03.2018 года № 141</w:t>
      </w:r>
    </w:p>
    <w:p w:rsidR="00A01ECF" w:rsidRDefault="00A01ECF" w:rsidP="00A01ECF">
      <w:pPr>
        <w:pStyle w:val="21"/>
        <w:shd w:val="clear" w:color="auto" w:fill="auto"/>
        <w:spacing w:before="0"/>
        <w:ind w:left="20"/>
      </w:pPr>
      <w:r>
        <w:t>ПОРЯДОК</w:t>
      </w:r>
    </w:p>
    <w:p w:rsidR="004F6D8C" w:rsidRDefault="004F6D8C" w:rsidP="00A01ECF">
      <w:pPr>
        <w:pStyle w:val="21"/>
        <w:shd w:val="clear" w:color="auto" w:fill="auto"/>
        <w:spacing w:before="0"/>
        <w:ind w:left="20"/>
      </w:pPr>
    </w:p>
    <w:p w:rsidR="00A01ECF" w:rsidRPr="00A01ECF" w:rsidRDefault="00A01ECF" w:rsidP="00A01ECF">
      <w:pPr>
        <w:pStyle w:val="21"/>
        <w:shd w:val="clear" w:color="auto" w:fill="auto"/>
        <w:spacing w:before="0" w:after="348"/>
        <w:ind w:left="20"/>
        <w:rPr>
          <w:b w:val="0"/>
        </w:rPr>
      </w:pPr>
      <w:r>
        <w:t xml:space="preserve">предоставления в прокуратуру </w:t>
      </w:r>
      <w:proofErr w:type="spellStart"/>
      <w:r>
        <w:t>Почепского</w:t>
      </w:r>
      <w:proofErr w:type="spellEnd"/>
      <w:r>
        <w:t xml:space="preserve"> района Брянской области норма</w:t>
      </w:r>
      <w:r>
        <w:softHyphen/>
        <w:t xml:space="preserve">тивных правовых актов и проектов нормативных правовых актов </w:t>
      </w:r>
      <w:proofErr w:type="spellStart"/>
      <w:r w:rsidRPr="00A01ECF">
        <w:rPr>
          <w:rStyle w:val="22"/>
          <w:b/>
          <w:i w:val="0"/>
        </w:rPr>
        <w:t>Речицкого</w:t>
      </w:r>
      <w:proofErr w:type="spellEnd"/>
      <w:r w:rsidRPr="00A01ECF">
        <w:rPr>
          <w:rStyle w:val="22"/>
          <w:b/>
          <w:i w:val="0"/>
        </w:rPr>
        <w:t xml:space="preserve"> </w:t>
      </w:r>
      <w:r>
        <w:t xml:space="preserve">сельского Совета народных депутатов </w:t>
      </w:r>
      <w:proofErr w:type="spellStart"/>
      <w:r>
        <w:t>Почепского</w:t>
      </w:r>
      <w:proofErr w:type="spellEnd"/>
      <w:r>
        <w:t xml:space="preserve"> рай</w:t>
      </w:r>
      <w:r>
        <w:softHyphen/>
        <w:t>она Брянской области для проведения антикоррупционной экспертизы</w:t>
      </w:r>
    </w:p>
    <w:p w:rsidR="00A01ECF" w:rsidRDefault="00A01ECF" w:rsidP="00A01ECF">
      <w:pPr>
        <w:pStyle w:val="2"/>
        <w:shd w:val="clear" w:color="auto" w:fill="auto"/>
        <w:spacing w:after="303" w:line="260" w:lineRule="exact"/>
        <w:ind w:left="20"/>
        <w:jc w:val="center"/>
        <w:rPr>
          <w:b/>
        </w:rPr>
      </w:pPr>
      <w:r>
        <w:t>I. ОБЩИЕ ПОЛОЖЕНИЯ</w:t>
      </w:r>
    </w:p>
    <w:p w:rsidR="00A01ECF" w:rsidRDefault="00A01ECF" w:rsidP="00A01ECF">
      <w:pPr>
        <w:pStyle w:val="2"/>
        <w:numPr>
          <w:ilvl w:val="0"/>
          <w:numId w:val="2"/>
        </w:numPr>
        <w:shd w:val="clear" w:color="auto" w:fill="auto"/>
        <w:tabs>
          <w:tab w:val="left" w:pos="1240"/>
        </w:tabs>
        <w:spacing w:after="0" w:line="320" w:lineRule="exact"/>
        <w:ind w:left="20" w:right="20" w:firstLine="720"/>
        <w:jc w:val="both"/>
      </w:pPr>
      <w:proofErr w:type="gramStart"/>
      <w:r>
        <w:t xml:space="preserve">Настоящий Порядок предоставления в прокуратуру </w:t>
      </w:r>
      <w:proofErr w:type="spellStart"/>
      <w:r>
        <w:t>Почепского</w:t>
      </w:r>
      <w:proofErr w:type="spellEnd"/>
      <w:r>
        <w:t xml:space="preserve"> района Брянской области нормативных правовых актов и проектов норматив</w:t>
      </w:r>
      <w:r>
        <w:softHyphen/>
        <w:t xml:space="preserve">ных правовых актов </w:t>
      </w:r>
      <w:proofErr w:type="spellStart"/>
      <w:r>
        <w:t>Речицкого</w:t>
      </w:r>
      <w:proofErr w:type="spellEnd"/>
      <w:r>
        <w:t xml:space="preserve"> сельского Совета народных депутатов </w:t>
      </w:r>
      <w:proofErr w:type="spellStart"/>
      <w:r>
        <w:t>Почеп</w:t>
      </w:r>
      <w:r>
        <w:softHyphen/>
        <w:t>ского</w:t>
      </w:r>
      <w:proofErr w:type="spellEnd"/>
      <w:r>
        <w:t xml:space="preserve"> Брянской области для проведения антикоррупционной экспертизы (далее - Порядок) разработан в соответствии с п.1 ст.6 Федерального закона от 25.12.2008 №</w:t>
      </w:r>
      <w:r w:rsidR="004F6D8C">
        <w:t xml:space="preserve"> </w:t>
      </w:r>
      <w:r>
        <w:t>273-Ф3 «О противодействии коррупции», ст.2, п.1 части 1, части 2 ст.3 Федерального закона от</w:t>
      </w:r>
      <w:proofErr w:type="gramEnd"/>
      <w:r>
        <w:t xml:space="preserve"> 17.07.2009 №</w:t>
      </w:r>
      <w:r w:rsidR="004F6D8C">
        <w:t xml:space="preserve"> </w:t>
      </w:r>
      <w:r>
        <w:t>172-ФЗ «Об антикоррупционной экс</w:t>
      </w:r>
      <w:r>
        <w:softHyphen/>
        <w:t>пертизе нормативных правовых актов и проектов нормативных правовых актов».</w:t>
      </w:r>
    </w:p>
    <w:p w:rsidR="00A01ECF" w:rsidRDefault="00A01ECF" w:rsidP="00A01ECF">
      <w:pPr>
        <w:pStyle w:val="2"/>
        <w:numPr>
          <w:ilvl w:val="0"/>
          <w:numId w:val="2"/>
        </w:numPr>
        <w:shd w:val="clear" w:color="auto" w:fill="auto"/>
        <w:tabs>
          <w:tab w:val="left" w:pos="1269"/>
        </w:tabs>
        <w:spacing w:after="0" w:line="320" w:lineRule="exact"/>
        <w:ind w:left="20" w:right="20" w:firstLine="720"/>
        <w:jc w:val="both"/>
      </w:pPr>
      <w:r>
        <w:t>Направлению в прокуратуру подлежат нормативные правовые акты и их проекты, перечисленные в части 2 ст.3 Федерального закона от 17.07.2009 №</w:t>
      </w:r>
      <w:r w:rsidR="004F6D8C">
        <w:t xml:space="preserve"> </w:t>
      </w:r>
      <w:r>
        <w:t>172-ФЗ «Об антикоррупционной экспертизе нормативных правовых актов и проектов нормативных правовых актов».</w:t>
      </w:r>
    </w:p>
    <w:p w:rsidR="00A01ECF" w:rsidRDefault="00A01ECF" w:rsidP="00A01ECF">
      <w:pPr>
        <w:pStyle w:val="2"/>
        <w:numPr>
          <w:ilvl w:val="0"/>
          <w:numId w:val="2"/>
        </w:numPr>
        <w:shd w:val="clear" w:color="auto" w:fill="auto"/>
        <w:tabs>
          <w:tab w:val="left" w:pos="1237"/>
        </w:tabs>
        <w:spacing w:after="306" w:line="320" w:lineRule="exact"/>
        <w:ind w:left="20" w:right="20" w:firstLine="720"/>
        <w:jc w:val="both"/>
      </w:pPr>
      <w:r>
        <w:t xml:space="preserve">Настоящий Порядок распространяет свое действие на принятые </w:t>
      </w:r>
      <w:proofErr w:type="spellStart"/>
      <w:r>
        <w:t>Речицким</w:t>
      </w:r>
      <w:proofErr w:type="spellEnd"/>
      <w:r>
        <w:t xml:space="preserve"> сельским Советом народных депутатов </w:t>
      </w:r>
      <w:proofErr w:type="spellStart"/>
      <w:r>
        <w:t>Почепского</w:t>
      </w:r>
      <w:proofErr w:type="spellEnd"/>
      <w:r>
        <w:t xml:space="preserve"> района Брянской об</w:t>
      </w:r>
      <w:r>
        <w:softHyphen/>
        <w:t>ласти нормативные правовые акты, а также проекты нормативных правовых ак</w:t>
      </w:r>
      <w:r>
        <w:softHyphen/>
        <w:t>тов после вступления Порядка в силу.</w:t>
      </w:r>
    </w:p>
    <w:p w:rsidR="00A01ECF" w:rsidRDefault="00A01ECF" w:rsidP="00A01ECF">
      <w:pPr>
        <w:pStyle w:val="2"/>
        <w:shd w:val="clear" w:color="auto" w:fill="auto"/>
        <w:spacing w:line="313" w:lineRule="exact"/>
        <w:ind w:left="20" w:right="20" w:firstLine="720"/>
        <w:jc w:val="both"/>
      </w:pPr>
      <w:r>
        <w:t>II. ПРЕДСТАВЛЕНИЕ МУНИЦИПАЛЬНЫХ НОРМАТИВНЫХ ПРАВО</w:t>
      </w:r>
      <w:r>
        <w:softHyphen/>
        <w:t>ВЫХ АКТОВ И ИХ ПРОЕКТОВ ДЛЯ ПРОВЕДЕНИЯ АНТИКОРРУПЦИОННОЙ ЭКСПЕРТИЗЫ.</w:t>
      </w:r>
    </w:p>
    <w:p w:rsidR="00A01ECF" w:rsidRDefault="004F6D8C" w:rsidP="00A01ECF">
      <w:pPr>
        <w:pStyle w:val="2"/>
        <w:numPr>
          <w:ilvl w:val="0"/>
          <w:numId w:val="3"/>
        </w:numPr>
        <w:shd w:val="clear" w:color="auto" w:fill="auto"/>
        <w:tabs>
          <w:tab w:val="left" w:pos="1233"/>
        </w:tabs>
        <w:spacing w:after="0" w:line="313" w:lineRule="exact"/>
        <w:ind w:left="20" w:right="20" w:firstLine="720"/>
        <w:jc w:val="both"/>
      </w:pPr>
      <w:proofErr w:type="spellStart"/>
      <w:r>
        <w:rPr>
          <w:rStyle w:val="a8"/>
          <w:i w:val="0"/>
        </w:rPr>
        <w:t>Речицкий</w:t>
      </w:r>
      <w:proofErr w:type="spellEnd"/>
      <w:r>
        <w:rPr>
          <w:rStyle w:val="a8"/>
          <w:i w:val="0"/>
        </w:rPr>
        <w:t xml:space="preserve"> </w:t>
      </w:r>
      <w:r w:rsidR="00A01ECF">
        <w:t xml:space="preserve">сельский Совет народных депутатов </w:t>
      </w:r>
      <w:proofErr w:type="spellStart"/>
      <w:r w:rsidR="00A01ECF">
        <w:t>Почепского</w:t>
      </w:r>
      <w:proofErr w:type="spellEnd"/>
      <w:r w:rsidR="00A01ECF">
        <w:t xml:space="preserve"> района Брянской области обеспечивает поступление в прокуратуру </w:t>
      </w:r>
      <w:proofErr w:type="spellStart"/>
      <w:r w:rsidR="00A01ECF">
        <w:t>Почепского</w:t>
      </w:r>
      <w:proofErr w:type="spellEnd"/>
      <w:r w:rsidR="00A01ECF">
        <w:t xml:space="preserve"> района Брянской области нормативных правовых актов в течение 10 (десяти) рабочих дней с момента их подписания.</w:t>
      </w:r>
    </w:p>
    <w:p w:rsidR="00DD2619" w:rsidRDefault="00A01ECF" w:rsidP="00DD2619">
      <w:pPr>
        <w:pStyle w:val="2"/>
        <w:numPr>
          <w:ilvl w:val="0"/>
          <w:numId w:val="3"/>
        </w:numPr>
        <w:shd w:val="clear" w:color="auto" w:fill="auto"/>
        <w:tabs>
          <w:tab w:val="left" w:pos="1255"/>
        </w:tabs>
        <w:spacing w:after="0" w:line="317" w:lineRule="exact"/>
        <w:ind w:left="20" w:right="20" w:firstLine="720"/>
        <w:jc w:val="both"/>
      </w:pPr>
      <w:r>
        <w:t xml:space="preserve">Проекты нормативных правовых актов передаются в прокуратуру </w:t>
      </w:r>
      <w:proofErr w:type="spellStart"/>
      <w:r>
        <w:t>По</w:t>
      </w:r>
      <w:r>
        <w:softHyphen/>
        <w:t>чепского</w:t>
      </w:r>
      <w:proofErr w:type="spellEnd"/>
      <w:r>
        <w:t xml:space="preserve"> района Брянской области с целью обеспечить возможность проведения антикоррупционной экспертизы и составления заключения не менее чем за 3 (три) дня до планируемой даты их рассмотрения и принятия.</w:t>
      </w:r>
    </w:p>
    <w:p w:rsidR="00DD2619" w:rsidRDefault="00DD2619" w:rsidP="00DD2619">
      <w:pPr>
        <w:pStyle w:val="2"/>
        <w:shd w:val="clear" w:color="auto" w:fill="auto"/>
        <w:tabs>
          <w:tab w:val="left" w:pos="1255"/>
        </w:tabs>
        <w:spacing w:after="0" w:line="320" w:lineRule="exact"/>
        <w:ind w:right="20"/>
        <w:jc w:val="both"/>
      </w:pPr>
    </w:p>
    <w:p w:rsidR="00DD2619" w:rsidRDefault="00DD2619" w:rsidP="00DD2619">
      <w:pPr>
        <w:pStyle w:val="2"/>
        <w:shd w:val="clear" w:color="auto" w:fill="auto"/>
        <w:tabs>
          <w:tab w:val="left" w:pos="1255"/>
        </w:tabs>
        <w:spacing w:after="0" w:line="320" w:lineRule="exact"/>
        <w:ind w:right="20"/>
        <w:jc w:val="both"/>
      </w:pPr>
    </w:p>
    <w:p w:rsidR="009B42BD" w:rsidRDefault="009B42BD" w:rsidP="009B42BD">
      <w:pPr>
        <w:pStyle w:val="2"/>
        <w:shd w:val="clear" w:color="auto" w:fill="auto"/>
        <w:tabs>
          <w:tab w:val="left" w:pos="1255"/>
        </w:tabs>
        <w:spacing w:after="0" w:line="320" w:lineRule="exact"/>
        <w:ind w:right="20"/>
        <w:jc w:val="both"/>
      </w:pPr>
    </w:p>
    <w:p w:rsidR="009B42BD" w:rsidRDefault="009B42BD" w:rsidP="009B42BD">
      <w:pPr>
        <w:pStyle w:val="2"/>
        <w:shd w:val="clear" w:color="auto" w:fill="auto"/>
        <w:tabs>
          <w:tab w:val="left" w:pos="1255"/>
        </w:tabs>
        <w:spacing w:after="0" w:line="320" w:lineRule="exact"/>
        <w:ind w:left="720" w:right="20"/>
        <w:jc w:val="both"/>
      </w:pPr>
    </w:p>
    <w:p w:rsidR="00DD2619" w:rsidRDefault="00DD2619" w:rsidP="00DD2619">
      <w:pPr>
        <w:pStyle w:val="2"/>
        <w:numPr>
          <w:ilvl w:val="1"/>
          <w:numId w:val="5"/>
        </w:numPr>
        <w:shd w:val="clear" w:color="auto" w:fill="auto"/>
        <w:tabs>
          <w:tab w:val="left" w:pos="1255"/>
        </w:tabs>
        <w:spacing w:after="0" w:line="320" w:lineRule="exact"/>
        <w:ind w:right="20"/>
        <w:jc w:val="both"/>
      </w:pPr>
      <w:r>
        <w:t>При необходимости срочного рассмотрения и принятия нормативного правового акта срок направления проекта нормативного правового акта может быть сокращен по согласованию с прокуратурой.</w:t>
      </w:r>
    </w:p>
    <w:p w:rsidR="00DD2619" w:rsidRDefault="00DD2619" w:rsidP="00DD2619">
      <w:pPr>
        <w:pStyle w:val="2"/>
        <w:numPr>
          <w:ilvl w:val="1"/>
          <w:numId w:val="5"/>
        </w:numPr>
        <w:shd w:val="clear" w:color="auto" w:fill="auto"/>
        <w:tabs>
          <w:tab w:val="left" w:pos="1258"/>
        </w:tabs>
        <w:spacing w:after="0" w:line="320" w:lineRule="exact"/>
        <w:ind w:right="20"/>
        <w:jc w:val="both"/>
      </w:pPr>
      <w:r>
        <w:t>Нормативные правовые акты и их проекты передаются по соответст</w:t>
      </w:r>
      <w:r>
        <w:softHyphen/>
        <w:t>вующему реестру на бумажном носителе за подписью ответственного лица. До</w:t>
      </w:r>
      <w:r>
        <w:softHyphen/>
        <w:t>полнительно, при необходимости, нормативные правовые акты и их проекты на</w:t>
      </w:r>
      <w:r>
        <w:softHyphen/>
        <w:t xml:space="preserve">правляются в форме электронного документа в прокуратуру </w:t>
      </w:r>
      <w:proofErr w:type="spellStart"/>
      <w:r>
        <w:t>Почепского</w:t>
      </w:r>
      <w:proofErr w:type="spellEnd"/>
      <w:r>
        <w:t xml:space="preserve"> района по электронной почте </w:t>
      </w:r>
      <w:hyperlink r:id="rId8" w:history="1">
        <w:r>
          <w:rPr>
            <w:rStyle w:val="a3"/>
          </w:rPr>
          <w:t>pochep@brprok.ru</w:t>
        </w:r>
      </w:hyperlink>
      <w:r>
        <w:t>.</w:t>
      </w:r>
    </w:p>
    <w:p w:rsidR="00DD2619" w:rsidRDefault="00DD2619" w:rsidP="00DD2619">
      <w:pPr>
        <w:pStyle w:val="2"/>
        <w:numPr>
          <w:ilvl w:val="1"/>
          <w:numId w:val="5"/>
        </w:numPr>
        <w:shd w:val="clear" w:color="auto" w:fill="auto"/>
        <w:tabs>
          <w:tab w:val="left" w:pos="1258"/>
        </w:tabs>
        <w:spacing w:after="0" w:line="320" w:lineRule="exact"/>
        <w:ind w:right="20"/>
        <w:jc w:val="both"/>
      </w:pPr>
      <w:r>
        <w:t xml:space="preserve">На ответственное лицо возлагается обязанность вести раздельный учет всех направленных в прокуратуру </w:t>
      </w:r>
      <w:proofErr w:type="spellStart"/>
      <w:r>
        <w:t>Почепского</w:t>
      </w:r>
      <w:proofErr w:type="spellEnd"/>
      <w:r>
        <w:t xml:space="preserve"> района Брянской области норма</w:t>
      </w:r>
      <w:r>
        <w:softHyphen/>
        <w:t>тивных правовых актов, проектов нормативных правовых актов. С этой целью от</w:t>
      </w:r>
      <w:r>
        <w:softHyphen/>
        <w:t>ветственным лицом ведется соответствующий реестр.</w:t>
      </w:r>
    </w:p>
    <w:p w:rsidR="00DD2619" w:rsidRDefault="00DD2619" w:rsidP="00DD2619">
      <w:pPr>
        <w:pStyle w:val="2"/>
        <w:shd w:val="clear" w:color="auto" w:fill="auto"/>
        <w:spacing w:after="306"/>
        <w:ind w:left="20" w:right="20"/>
      </w:pPr>
      <w:r>
        <w:t xml:space="preserve">2.6.     Ежемесячно, не позднее последнего рабочего дня текущего месяца, ответственным лицом совместно с представителем прокуратуры </w:t>
      </w:r>
      <w:proofErr w:type="spellStart"/>
      <w:r>
        <w:t>Почепского</w:t>
      </w:r>
      <w:proofErr w:type="spellEnd"/>
      <w:r>
        <w:t xml:space="preserve"> района Брянской области проводится сверка направленных и поступивших документов.</w:t>
      </w:r>
    </w:p>
    <w:p w:rsidR="00DD2619" w:rsidRDefault="00DD2619" w:rsidP="00DD2619">
      <w:pPr>
        <w:pStyle w:val="2"/>
        <w:shd w:val="clear" w:color="auto" w:fill="auto"/>
        <w:spacing w:after="294" w:line="313" w:lineRule="exact"/>
        <w:ind w:left="20" w:right="20" w:firstLine="700"/>
      </w:pPr>
      <w:r>
        <w:t>III. ОТВЕТСТВЕННОСТЬ ДОЛЖНОСТНЫХ ЛИЦ ЗА НЕИСПОЛНЕНИЕ ТРЕБОВАНИЙ ПОРЯДКА.</w:t>
      </w:r>
    </w:p>
    <w:p w:rsidR="00DD2619" w:rsidRDefault="00DD2619" w:rsidP="00DD2619">
      <w:pPr>
        <w:pStyle w:val="2"/>
        <w:shd w:val="clear" w:color="auto" w:fill="auto"/>
        <w:spacing w:after="6176"/>
        <w:ind w:left="20" w:right="20" w:firstLine="700"/>
      </w:pPr>
      <w:r>
        <w:t>3.1. За нарушение требований Порядка устанавливается ответственность, предусмотренная действующим законодательством.</w:t>
      </w:r>
    </w:p>
    <w:p w:rsidR="00A01ECF" w:rsidRPr="00EF25C3" w:rsidRDefault="00A01ECF">
      <w:pPr>
        <w:pStyle w:val="1"/>
        <w:shd w:val="clear" w:color="auto" w:fill="auto"/>
        <w:tabs>
          <w:tab w:val="left" w:pos="7836"/>
        </w:tabs>
        <w:spacing w:line="270" w:lineRule="exact"/>
        <w:ind w:left="20"/>
        <w:jc w:val="both"/>
      </w:pPr>
    </w:p>
    <w:sectPr w:rsidR="00A01ECF" w:rsidRPr="00EF25C3" w:rsidSect="004F6D8C">
      <w:headerReference w:type="default" r:id="rId9"/>
      <w:type w:val="continuous"/>
      <w:pgSz w:w="11909" w:h="16838"/>
      <w:pgMar w:top="0" w:right="993" w:bottom="2726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F46" w:rsidRDefault="00126F46">
      <w:r>
        <w:separator/>
      </w:r>
    </w:p>
  </w:endnote>
  <w:endnote w:type="continuationSeparator" w:id="0">
    <w:p w:rsidR="00126F46" w:rsidRDefault="00126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F46" w:rsidRDefault="00126F46"/>
  </w:footnote>
  <w:footnote w:type="continuationSeparator" w:id="0">
    <w:p w:rsidR="00126F46" w:rsidRDefault="00126F4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DC4" w:rsidRDefault="0017570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63CCD8A2" wp14:editId="449F9997">
              <wp:simplePos x="0" y="0"/>
              <wp:positionH relativeFrom="page">
                <wp:posOffset>3760470</wp:posOffset>
              </wp:positionH>
              <wp:positionV relativeFrom="page">
                <wp:posOffset>1734820</wp:posOffset>
              </wp:positionV>
              <wp:extent cx="70485" cy="160655"/>
              <wp:effectExtent l="0" t="1270" r="4445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2DC4" w:rsidRDefault="00CE6843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6.1pt;margin-top:136.6pt;width:5.55pt;height:12.6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SrJpgIAAKU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" filled="f" stroked="f">
              <v:textbox style="mso-fit-shape-to-text:t" inset="0,0,0,0">
                <w:txbxContent>
                  <w:p w:rsidR="00902DC4" w:rsidRDefault="00CE6843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2103F"/>
    <w:multiLevelType w:val="multilevel"/>
    <w:tmpl w:val="D98C7E98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2FC2497"/>
    <w:multiLevelType w:val="multilevel"/>
    <w:tmpl w:val="EE0855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BA2FC1"/>
    <w:multiLevelType w:val="multilevel"/>
    <w:tmpl w:val="7CD43A42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EC02954"/>
    <w:multiLevelType w:val="multilevel"/>
    <w:tmpl w:val="78F8329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2C73C16"/>
    <w:multiLevelType w:val="multilevel"/>
    <w:tmpl w:val="ABE4D870"/>
    <w:lvl w:ilvl="0">
      <w:start w:val="3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DC4"/>
    <w:rsid w:val="000978A2"/>
    <w:rsid w:val="001233FC"/>
    <w:rsid w:val="00126F46"/>
    <w:rsid w:val="001469B4"/>
    <w:rsid w:val="00175700"/>
    <w:rsid w:val="004F3AF0"/>
    <w:rsid w:val="004F6D8C"/>
    <w:rsid w:val="007D72CD"/>
    <w:rsid w:val="00803117"/>
    <w:rsid w:val="00902DC4"/>
    <w:rsid w:val="009B42BD"/>
    <w:rsid w:val="00A01ECF"/>
    <w:rsid w:val="00A951F2"/>
    <w:rsid w:val="00B100DE"/>
    <w:rsid w:val="00CE6843"/>
    <w:rsid w:val="00DD2619"/>
    <w:rsid w:val="00DF0213"/>
    <w:rsid w:val="00EF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a8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6"/>
      <w:szCs w:val="26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41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240" w:line="47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10"/>
      <w:sz w:val="26"/>
      <w:szCs w:val="26"/>
    </w:rPr>
  </w:style>
  <w:style w:type="paragraph" w:customStyle="1" w:styleId="2">
    <w:name w:val="Основной текст2"/>
    <w:basedOn w:val="a"/>
    <w:rsid w:val="00A01ECF"/>
    <w:pPr>
      <w:shd w:val="clear" w:color="auto" w:fill="FFFFFF"/>
      <w:spacing w:after="300" w:line="324" w:lineRule="exact"/>
    </w:pPr>
    <w:rPr>
      <w:rFonts w:ascii="Times New Roman" w:eastAsia="Times New Roman" w:hAnsi="Times New Roman" w:cs="Times New Roman"/>
      <w:color w:val="auto"/>
      <w:sz w:val="26"/>
      <w:szCs w:val="26"/>
    </w:rPr>
  </w:style>
  <w:style w:type="character" w:customStyle="1" w:styleId="20">
    <w:name w:val="Основной текст (2)_"/>
    <w:basedOn w:val="a0"/>
    <w:link w:val="21"/>
    <w:locked/>
    <w:rsid w:val="00A01EC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A01ECF"/>
    <w:pPr>
      <w:shd w:val="clear" w:color="auto" w:fill="FFFFFF"/>
      <w:spacing w:before="300" w:line="320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character" w:customStyle="1" w:styleId="22">
    <w:name w:val="Основной текст (2) + Курсив"/>
    <w:basedOn w:val="20"/>
    <w:rsid w:val="00A01EC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4F3AF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3AF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a8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6"/>
      <w:szCs w:val="26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41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240" w:line="47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10"/>
      <w:sz w:val="26"/>
      <w:szCs w:val="26"/>
    </w:rPr>
  </w:style>
  <w:style w:type="paragraph" w:customStyle="1" w:styleId="2">
    <w:name w:val="Основной текст2"/>
    <w:basedOn w:val="a"/>
    <w:rsid w:val="00A01ECF"/>
    <w:pPr>
      <w:shd w:val="clear" w:color="auto" w:fill="FFFFFF"/>
      <w:spacing w:after="300" w:line="324" w:lineRule="exact"/>
    </w:pPr>
    <w:rPr>
      <w:rFonts w:ascii="Times New Roman" w:eastAsia="Times New Roman" w:hAnsi="Times New Roman" w:cs="Times New Roman"/>
      <w:color w:val="auto"/>
      <w:sz w:val="26"/>
      <w:szCs w:val="26"/>
    </w:rPr>
  </w:style>
  <w:style w:type="character" w:customStyle="1" w:styleId="20">
    <w:name w:val="Основной текст (2)_"/>
    <w:basedOn w:val="a0"/>
    <w:link w:val="21"/>
    <w:locked/>
    <w:rsid w:val="00A01EC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A01ECF"/>
    <w:pPr>
      <w:shd w:val="clear" w:color="auto" w:fill="FFFFFF"/>
      <w:spacing w:before="300" w:line="320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character" w:customStyle="1" w:styleId="22">
    <w:name w:val="Основной текст (2) + Курсив"/>
    <w:basedOn w:val="20"/>
    <w:rsid w:val="00A01EC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4F3AF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3AF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9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chep@brprok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2018-05-07T06:44:00Z</cp:lastPrinted>
  <dcterms:created xsi:type="dcterms:W3CDTF">2018-03-19T06:15:00Z</dcterms:created>
  <dcterms:modified xsi:type="dcterms:W3CDTF">2018-05-07T06:45:00Z</dcterms:modified>
</cp:coreProperties>
</file>