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BD" w:rsidRDefault="00D52CBD" w:rsidP="001F48D4">
      <w:pPr>
        <w:pStyle w:val="Style1"/>
        <w:adjustRightInd/>
        <w:spacing w:line="292" w:lineRule="auto"/>
        <w:ind w:left="5184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    </w:t>
      </w:r>
      <w:r w:rsidR="00A5661F">
        <w:rPr>
          <w:rFonts w:ascii="Garamond" w:hAnsi="Garamond" w:cs="Garamond"/>
          <w:sz w:val="26"/>
          <w:szCs w:val="26"/>
        </w:rPr>
        <w:t xml:space="preserve">  УТВЕРЖДАЮ</w:t>
      </w:r>
    </w:p>
    <w:p w:rsidR="00D52CBD" w:rsidRDefault="00A5661F" w:rsidP="00D52CBD">
      <w:pPr>
        <w:pStyle w:val="Style1"/>
        <w:adjustRightInd/>
        <w:spacing w:line="292" w:lineRule="auto"/>
        <w:ind w:left="5184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F48D4">
        <w:rPr>
          <w:sz w:val="26"/>
          <w:szCs w:val="26"/>
        </w:rPr>
        <w:t xml:space="preserve"> </w:t>
      </w:r>
      <w:proofErr w:type="spellStart"/>
      <w:r w:rsidR="001F48D4">
        <w:rPr>
          <w:sz w:val="26"/>
          <w:szCs w:val="26"/>
        </w:rPr>
        <w:t>Речицкой</w:t>
      </w:r>
      <w:proofErr w:type="spellEnd"/>
      <w:r w:rsidR="001F48D4">
        <w:rPr>
          <w:sz w:val="26"/>
          <w:szCs w:val="26"/>
        </w:rPr>
        <w:t xml:space="preserve"> сельской</w:t>
      </w:r>
      <w:r>
        <w:rPr>
          <w:sz w:val="26"/>
          <w:szCs w:val="26"/>
        </w:rPr>
        <w:t xml:space="preserve"> администрации </w:t>
      </w:r>
    </w:p>
    <w:p w:rsidR="00D52CBD" w:rsidRDefault="00D52CBD" w:rsidP="00D52CBD">
      <w:pPr>
        <w:pStyle w:val="Style1"/>
        <w:adjustRightInd/>
        <w:spacing w:line="292" w:lineRule="auto"/>
        <w:ind w:left="5184"/>
        <w:rPr>
          <w:rFonts w:ascii="Garamond" w:hAnsi="Garamond" w:cs="Garamond"/>
          <w:sz w:val="26"/>
          <w:szCs w:val="26"/>
        </w:rPr>
      </w:pPr>
    </w:p>
    <w:p w:rsidR="00A5661F" w:rsidRPr="00D52CBD" w:rsidRDefault="00D52CBD" w:rsidP="00D52CBD">
      <w:pPr>
        <w:pStyle w:val="Style1"/>
        <w:adjustRightInd/>
        <w:spacing w:line="292" w:lineRule="auto"/>
        <w:ind w:left="5184"/>
        <w:rPr>
          <w:rFonts w:ascii="Garamond" w:hAnsi="Garamond" w:cs="Garamond"/>
          <w:sz w:val="26"/>
          <w:szCs w:val="26"/>
        </w:rPr>
      </w:pPr>
      <w:r>
        <w:rPr>
          <w:rFonts w:ascii="Garamond" w:hAnsi="Garamond" w:cs="Garamond"/>
          <w:sz w:val="26"/>
          <w:szCs w:val="26"/>
        </w:rPr>
        <w:t xml:space="preserve">                        </w:t>
      </w:r>
      <w:r w:rsidR="001F48D4">
        <w:rPr>
          <w:sz w:val="26"/>
          <w:szCs w:val="26"/>
        </w:rPr>
        <w:t>Н.Н.Шипулина</w:t>
      </w:r>
    </w:p>
    <w:p w:rsidR="00A5661F" w:rsidRDefault="00A5661F" w:rsidP="00A5661F">
      <w:pPr>
        <w:pStyle w:val="Style1"/>
        <w:tabs>
          <w:tab w:val="left" w:pos="5787"/>
          <w:tab w:val="left" w:pos="6237"/>
          <w:tab w:val="left" w:pos="7551"/>
        </w:tabs>
        <w:adjustRightInd/>
        <w:spacing w:before="36" w:after="900" w:line="276" w:lineRule="auto"/>
        <w:ind w:left="5184"/>
        <w:rPr>
          <w:spacing w:val="12"/>
          <w:sz w:val="26"/>
          <w:szCs w:val="26"/>
        </w:rPr>
      </w:pPr>
      <w:r>
        <w:rPr>
          <w:spacing w:val="12"/>
          <w:sz w:val="26"/>
          <w:szCs w:val="26"/>
        </w:rPr>
        <w:t xml:space="preserve">              «____»декабря </w:t>
      </w:r>
      <w:r>
        <w:rPr>
          <w:sz w:val="26"/>
          <w:szCs w:val="26"/>
        </w:rPr>
        <w:t>2017 г.</w:t>
      </w:r>
    </w:p>
    <w:p w:rsidR="00A5661F" w:rsidRDefault="00A5661F" w:rsidP="001F48D4">
      <w:pPr>
        <w:pStyle w:val="Style1"/>
        <w:adjustRightInd/>
        <w:spacing w:before="36" w:after="324"/>
        <w:jc w:val="center"/>
        <w:rPr>
          <w:b/>
          <w:spacing w:val="-12"/>
          <w:sz w:val="28"/>
          <w:szCs w:val="28"/>
        </w:rPr>
      </w:pPr>
      <w:r>
        <w:rPr>
          <w:b/>
          <w:spacing w:val="50"/>
          <w:sz w:val="28"/>
          <w:szCs w:val="28"/>
        </w:rPr>
        <w:t>Инструкция</w:t>
      </w:r>
      <w:r>
        <w:rPr>
          <w:b/>
          <w:spacing w:val="50"/>
          <w:sz w:val="28"/>
          <w:szCs w:val="28"/>
        </w:rPr>
        <w:br/>
      </w:r>
      <w:r>
        <w:rPr>
          <w:b/>
          <w:spacing w:val="-12"/>
          <w:sz w:val="28"/>
          <w:szCs w:val="28"/>
        </w:rPr>
        <w:t>по противодействию терроризму и действиям в экстремальных ситуациях</w:t>
      </w:r>
      <w:r>
        <w:rPr>
          <w:b/>
          <w:spacing w:val="-12"/>
          <w:sz w:val="28"/>
          <w:szCs w:val="28"/>
        </w:rPr>
        <w:br/>
        <w:t>для сотрудников</w:t>
      </w:r>
      <w:r w:rsidR="001F48D4">
        <w:rPr>
          <w:b/>
          <w:spacing w:val="-12"/>
          <w:sz w:val="28"/>
          <w:szCs w:val="28"/>
        </w:rPr>
        <w:t xml:space="preserve"> </w:t>
      </w:r>
      <w:proofErr w:type="spellStart"/>
      <w:r w:rsidR="001F48D4">
        <w:rPr>
          <w:b/>
          <w:spacing w:val="-12"/>
          <w:sz w:val="28"/>
          <w:szCs w:val="28"/>
        </w:rPr>
        <w:t>Речицкой</w:t>
      </w:r>
      <w:proofErr w:type="spellEnd"/>
      <w:r w:rsidR="001F48D4">
        <w:rPr>
          <w:b/>
          <w:spacing w:val="-12"/>
          <w:sz w:val="28"/>
          <w:szCs w:val="28"/>
        </w:rPr>
        <w:t xml:space="preserve"> сельской</w:t>
      </w:r>
      <w:r>
        <w:rPr>
          <w:b/>
          <w:spacing w:val="-12"/>
          <w:sz w:val="28"/>
          <w:szCs w:val="28"/>
        </w:rPr>
        <w:t xml:space="preserve"> администрации </w:t>
      </w:r>
      <w:proofErr w:type="spellStart"/>
      <w:r>
        <w:rPr>
          <w:b/>
          <w:spacing w:val="-12"/>
          <w:sz w:val="28"/>
          <w:szCs w:val="28"/>
        </w:rPr>
        <w:t>Почепского</w:t>
      </w:r>
      <w:proofErr w:type="spellEnd"/>
      <w:r w:rsidR="001F48D4">
        <w:rPr>
          <w:b/>
          <w:spacing w:val="-12"/>
          <w:sz w:val="28"/>
          <w:szCs w:val="28"/>
        </w:rPr>
        <w:t xml:space="preserve"> района </w:t>
      </w:r>
      <w:r>
        <w:rPr>
          <w:b/>
          <w:spacing w:val="-12"/>
          <w:sz w:val="28"/>
          <w:szCs w:val="28"/>
        </w:rPr>
        <w:t>Брянской области.</w:t>
      </w:r>
    </w:p>
    <w:p w:rsidR="00A5661F" w:rsidRDefault="00A5661F" w:rsidP="00A5661F">
      <w:pPr>
        <w:pStyle w:val="Style1"/>
        <w:adjustRightInd/>
        <w:spacing w:before="36" w:after="324"/>
        <w:ind w:firstLine="720"/>
        <w:jc w:val="both"/>
        <w:rPr>
          <w:b/>
          <w:sz w:val="26"/>
          <w:szCs w:val="26"/>
        </w:rPr>
      </w:pPr>
      <w:r>
        <w:rPr>
          <w:b/>
          <w:spacing w:val="22"/>
          <w:sz w:val="26"/>
          <w:szCs w:val="26"/>
        </w:rPr>
        <w:t>Часть 1. Действия сотрудников</w:t>
      </w:r>
      <w:r w:rsidR="001F48D4">
        <w:rPr>
          <w:b/>
          <w:spacing w:val="22"/>
          <w:sz w:val="26"/>
          <w:szCs w:val="26"/>
        </w:rPr>
        <w:t xml:space="preserve"> </w:t>
      </w:r>
      <w:proofErr w:type="spellStart"/>
      <w:r w:rsidR="001F48D4">
        <w:rPr>
          <w:b/>
          <w:spacing w:val="22"/>
          <w:sz w:val="26"/>
          <w:szCs w:val="26"/>
        </w:rPr>
        <w:t>Речицкой</w:t>
      </w:r>
      <w:proofErr w:type="spellEnd"/>
      <w:r w:rsidR="001F48D4">
        <w:rPr>
          <w:b/>
          <w:spacing w:val="22"/>
          <w:sz w:val="26"/>
          <w:szCs w:val="26"/>
        </w:rPr>
        <w:t xml:space="preserve"> сельской</w:t>
      </w:r>
      <w:r>
        <w:rPr>
          <w:b/>
          <w:spacing w:val="22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администрации </w:t>
      </w:r>
      <w:proofErr w:type="spellStart"/>
      <w:r>
        <w:rPr>
          <w:b/>
          <w:sz w:val="26"/>
          <w:szCs w:val="26"/>
        </w:rPr>
        <w:t>Почепского</w:t>
      </w:r>
      <w:proofErr w:type="spellEnd"/>
      <w:r>
        <w:rPr>
          <w:b/>
          <w:sz w:val="26"/>
          <w:szCs w:val="26"/>
        </w:rPr>
        <w:t xml:space="preserve"> района Брянской области</w:t>
      </w:r>
      <w:r>
        <w:rPr>
          <w:b/>
          <w:spacing w:val="22"/>
          <w:sz w:val="26"/>
          <w:szCs w:val="26"/>
        </w:rPr>
        <w:t xml:space="preserve"> при возникновении угрозы </w:t>
      </w:r>
      <w:r>
        <w:rPr>
          <w:b/>
          <w:sz w:val="26"/>
          <w:szCs w:val="26"/>
        </w:rPr>
        <w:t>совершения террористического акта в здании администрации района объекта и на его территории.</w:t>
      </w:r>
    </w:p>
    <w:p w:rsidR="00A5661F" w:rsidRDefault="00A5661F" w:rsidP="00A5661F">
      <w:pPr>
        <w:pStyle w:val="Style1"/>
        <w:numPr>
          <w:ilvl w:val="0"/>
          <w:numId w:val="1"/>
        </w:numPr>
        <w:adjustRightInd/>
        <w:jc w:val="center"/>
        <w:rPr>
          <w:b/>
          <w:spacing w:val="21"/>
          <w:sz w:val="26"/>
          <w:szCs w:val="26"/>
        </w:rPr>
      </w:pPr>
      <w:r>
        <w:rPr>
          <w:b/>
          <w:spacing w:val="22"/>
          <w:sz w:val="26"/>
          <w:szCs w:val="26"/>
        </w:rPr>
        <w:t xml:space="preserve">Действия при обнаружении подозрительного предмета, который </w:t>
      </w:r>
      <w:r>
        <w:rPr>
          <w:b/>
          <w:spacing w:val="21"/>
          <w:sz w:val="26"/>
          <w:szCs w:val="26"/>
        </w:rPr>
        <w:t>может оказаться взрывным устройством.</w:t>
      </w:r>
    </w:p>
    <w:p w:rsidR="00A5661F" w:rsidRDefault="00A5661F" w:rsidP="00A5661F">
      <w:pPr>
        <w:pStyle w:val="Style1"/>
        <w:adjustRightInd/>
        <w:ind w:left="1080"/>
        <w:rPr>
          <w:b/>
          <w:spacing w:val="21"/>
          <w:sz w:val="26"/>
          <w:szCs w:val="26"/>
        </w:rPr>
      </w:pPr>
    </w:p>
    <w:p w:rsidR="00A5661F" w:rsidRDefault="00A5661F" w:rsidP="00A5661F">
      <w:pPr>
        <w:pStyle w:val="Style1"/>
        <w:adjustRightInd/>
        <w:ind w:firstLine="720"/>
        <w:jc w:val="both"/>
        <w:rPr>
          <w:spacing w:val="-12"/>
          <w:sz w:val="26"/>
          <w:szCs w:val="26"/>
        </w:rPr>
      </w:pPr>
      <w:r>
        <w:rPr>
          <w:spacing w:val="-12"/>
          <w:sz w:val="26"/>
          <w:szCs w:val="26"/>
        </w:rPr>
        <w:t>1.1.В случае обнаружения подозрительного предмета незамедлительно сообщить о случившемся руководству</w:t>
      </w:r>
      <w:r w:rsidR="001F48D4">
        <w:rPr>
          <w:spacing w:val="-12"/>
          <w:sz w:val="26"/>
          <w:szCs w:val="26"/>
        </w:rPr>
        <w:t xml:space="preserve"> </w:t>
      </w:r>
      <w:proofErr w:type="spellStart"/>
      <w:r w:rsidR="001F48D4">
        <w:rPr>
          <w:spacing w:val="-12"/>
          <w:sz w:val="26"/>
          <w:szCs w:val="26"/>
        </w:rPr>
        <w:t>Речицкой</w:t>
      </w:r>
      <w:proofErr w:type="spellEnd"/>
      <w:r w:rsidR="001F48D4">
        <w:rPr>
          <w:spacing w:val="-12"/>
          <w:sz w:val="26"/>
          <w:szCs w:val="26"/>
        </w:rPr>
        <w:t xml:space="preserve"> сельской</w:t>
      </w:r>
      <w:r>
        <w:rPr>
          <w:spacing w:val="-12"/>
          <w:sz w:val="26"/>
          <w:szCs w:val="26"/>
        </w:rPr>
        <w:t xml:space="preserve"> администрации, ЕДДС </w:t>
      </w:r>
      <w:proofErr w:type="spellStart"/>
      <w:r>
        <w:rPr>
          <w:spacing w:val="-12"/>
          <w:sz w:val="26"/>
          <w:szCs w:val="26"/>
        </w:rPr>
        <w:t>Почепского</w:t>
      </w:r>
      <w:proofErr w:type="spellEnd"/>
      <w:r>
        <w:rPr>
          <w:spacing w:val="-12"/>
          <w:sz w:val="26"/>
          <w:szCs w:val="26"/>
        </w:rPr>
        <w:t xml:space="preserve"> района, в правоохранительные органы по телефонам территориальных подразделений ФСБ и МВД России.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  <w:r>
        <w:rPr>
          <w:rStyle w:val="CharacterStyle1"/>
          <w:spacing w:val="-12"/>
        </w:rPr>
        <w:t>Признаки взрывного устройства: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-Необычные предметы и нестандартное место их размещения.</w:t>
      </w:r>
    </w:p>
    <w:p w:rsidR="00A5661F" w:rsidRDefault="00A5661F" w:rsidP="00A5661F">
      <w:pPr>
        <w:pStyle w:val="Style1"/>
        <w:adjustRightInd/>
        <w:ind w:firstLine="709"/>
        <w:jc w:val="both"/>
      </w:pPr>
      <w:r>
        <w:rPr>
          <w:spacing w:val="-12"/>
          <w:sz w:val="26"/>
          <w:szCs w:val="26"/>
        </w:rPr>
        <w:t>-Наличие на найденных предметах элементов (источников) питания, электропроводов, антенн, изоляционных материалов.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  <w:r>
        <w:rPr>
          <w:rStyle w:val="CharacterStyle1"/>
          <w:spacing w:val="-12"/>
        </w:rPr>
        <w:t>-Особый специфический запах, запах миндаля.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-Возможный шум (тиканье), раздающийся из обнаруженного предмета.</w:t>
      </w:r>
    </w:p>
    <w:p w:rsidR="00A5661F" w:rsidRDefault="00A5661F" w:rsidP="00A5661F">
      <w:pPr>
        <w:pStyle w:val="Style1"/>
        <w:adjustRightInd/>
        <w:ind w:firstLine="709"/>
        <w:jc w:val="both"/>
      </w:pPr>
      <w:r>
        <w:rPr>
          <w:spacing w:val="-12"/>
          <w:sz w:val="26"/>
          <w:szCs w:val="26"/>
        </w:rPr>
        <w:t>-Наличие на предметах средств сотовой связи (сотовый телефон, пейджер, радиостанция и др.).</w:t>
      </w:r>
    </w:p>
    <w:p w:rsidR="00A5661F" w:rsidRDefault="00A5661F" w:rsidP="00A5661F">
      <w:pPr>
        <w:pStyle w:val="Style2"/>
        <w:spacing w:before="0"/>
        <w:jc w:val="both"/>
        <w:rPr>
          <w:rStyle w:val="CharacterStyle1"/>
        </w:rPr>
      </w:pPr>
      <w:r>
        <w:rPr>
          <w:rStyle w:val="CharacterStyle1"/>
          <w:spacing w:val="-12"/>
        </w:rPr>
        <w:t>-Растяжки из проволоки, прочной нити, веревки.</w:t>
      </w:r>
    </w:p>
    <w:p w:rsidR="00A5661F" w:rsidRDefault="00A5661F" w:rsidP="00A5661F">
      <w:pPr>
        <w:pStyle w:val="Style1"/>
        <w:adjustRightInd/>
        <w:ind w:firstLine="720"/>
        <w:jc w:val="both"/>
        <w:rPr>
          <w:b/>
          <w:u w:val="single"/>
        </w:rPr>
      </w:pPr>
      <w:r>
        <w:rPr>
          <w:b/>
          <w:spacing w:val="-12"/>
          <w:sz w:val="26"/>
          <w:szCs w:val="26"/>
          <w:u w:val="single"/>
        </w:rPr>
        <w:t>1.2. Запрещается самостоятельно предпринимать какие-либо действия со взрывными устройствами или подозрительными предметами - это может привести к взрыву, многочисленным жертвам и разрушениям!</w:t>
      </w:r>
    </w:p>
    <w:p w:rsidR="00A5661F" w:rsidRDefault="00A5661F" w:rsidP="00A5661F">
      <w:pPr>
        <w:pStyle w:val="Style1"/>
        <w:adjustRightInd/>
        <w:ind w:firstLine="720"/>
        <w:jc w:val="both"/>
        <w:rPr>
          <w:spacing w:val="-12"/>
          <w:sz w:val="26"/>
          <w:szCs w:val="26"/>
        </w:rPr>
      </w:pPr>
      <w:r>
        <w:rPr>
          <w:spacing w:val="-12"/>
          <w:sz w:val="26"/>
          <w:szCs w:val="26"/>
        </w:rPr>
        <w:t>1.3.Необходимо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  <w:r>
        <w:rPr>
          <w:spacing w:val="-12"/>
          <w:sz w:val="26"/>
          <w:szCs w:val="26"/>
        </w:rPr>
        <w:tab/>
        <w:t>,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  <w:r>
        <w:rPr>
          <w:rStyle w:val="CharacterStyle1"/>
        </w:rPr>
        <w:t>1.4.Не трогать, не вскрывать и не передвигать находку.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  <w:r>
        <w:rPr>
          <w:rStyle w:val="CharacterStyle1"/>
        </w:rPr>
        <w:t>1.5.Зафиксировать время обнаружения находки.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  <w:r>
        <w:rPr>
          <w:rStyle w:val="CharacterStyle1"/>
        </w:rPr>
        <w:t>1.6.Сделать так, чтобы люди отошли как можно дальше от опасной находки.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</w:rPr>
        <w:t>Рекомендуемые зоны эвакуации и оцепления при обнаружении</w:t>
      </w:r>
      <w:r>
        <w:rPr>
          <w:rStyle w:val="CharacterStyle1"/>
          <w:spacing w:val="-12"/>
        </w:rPr>
        <w:t xml:space="preserve"> взрывного </w:t>
      </w:r>
      <w:r>
        <w:rPr>
          <w:rStyle w:val="CharacterStyle1"/>
          <w:spacing w:val="-12"/>
        </w:rPr>
        <w:lastRenderedPageBreak/>
        <w:t>устройства или предмета, подозрительного на взрывное устройство.</w:t>
      </w:r>
    </w:p>
    <w:tbl>
      <w:tblPr>
        <w:tblW w:w="9048" w:type="dxa"/>
        <w:tblInd w:w="6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"/>
        <w:gridCol w:w="5106"/>
        <w:gridCol w:w="3120"/>
      </w:tblGrid>
      <w:tr w:rsidR="00A5661F" w:rsidTr="00A5661F">
        <w:trPr>
          <w:trHeight w:hRule="exact" w:val="350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Граната РГД-5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не менее 50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Граната Ф-1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не менее 200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Тротиловая шашка массой 200 грамм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45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 xml:space="preserve">Тротиловая шашка массой 400 грамм </w:t>
            </w:r>
            <w:proofErr w:type="spellStart"/>
            <w:r>
              <w:rPr>
                <w:rStyle w:val="CharacterStyle1"/>
                <w:spacing w:val="-12"/>
              </w:rPr>
              <w:t>аммов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55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Пивная банка 0,33 литра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60 метров</w:t>
            </w:r>
          </w:p>
        </w:tc>
      </w:tr>
      <w:tr w:rsidR="00A5661F" w:rsidTr="00A5661F">
        <w:trPr>
          <w:trHeight w:hRule="exact" w:val="341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Мина МОН-50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85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Чемодан( кейс)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230 метров</w:t>
            </w:r>
          </w:p>
        </w:tc>
      </w:tr>
      <w:tr w:rsidR="00A5661F" w:rsidTr="00A5661F">
        <w:trPr>
          <w:trHeight w:hRule="exact" w:val="341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Дорожный чемодан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350 метров</w:t>
            </w:r>
          </w:p>
        </w:tc>
      </w:tr>
      <w:tr w:rsidR="00A5661F" w:rsidTr="00A5661F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Автомобиль типа "Жигули"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460 метров</w:t>
            </w:r>
          </w:p>
        </w:tc>
      </w:tr>
      <w:tr w:rsidR="00A5661F" w:rsidTr="00A5661F">
        <w:trPr>
          <w:trHeight w:hRule="exact" w:val="341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Автомобиль типа "Волга"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580 метров</w:t>
            </w:r>
          </w:p>
        </w:tc>
      </w:tr>
      <w:tr w:rsidR="00A5661F" w:rsidTr="00A5661F">
        <w:trPr>
          <w:trHeight w:hRule="exact" w:val="341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Микроавтобус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920 метров</w:t>
            </w:r>
          </w:p>
        </w:tc>
      </w:tr>
      <w:tr w:rsidR="00A5661F" w:rsidTr="00A5661F">
        <w:trPr>
          <w:trHeight w:hRule="exact" w:val="350"/>
        </w:trPr>
        <w:tc>
          <w:tcPr>
            <w:tcW w:w="8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661F" w:rsidRDefault="00A5661F">
            <w:pPr>
              <w:pStyle w:val="Style2"/>
              <w:spacing w:before="0"/>
              <w:ind w:left="0" w:firstLine="254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Грузовая автомашина (фургон)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5661F" w:rsidRDefault="00A5661F">
            <w:pPr>
              <w:pStyle w:val="Style2"/>
              <w:spacing w:before="0"/>
              <w:ind w:left="0" w:firstLine="709"/>
              <w:jc w:val="both"/>
              <w:rPr>
                <w:rStyle w:val="CharacterStyle1"/>
                <w:spacing w:val="-12"/>
              </w:rPr>
            </w:pPr>
            <w:r>
              <w:rPr>
                <w:rStyle w:val="CharacterStyle1"/>
                <w:spacing w:val="-12"/>
              </w:rPr>
              <w:t>1240 метров</w:t>
            </w:r>
          </w:p>
        </w:tc>
      </w:tr>
    </w:tbl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1.7.Обязательно дождаться прибытия оперативно-следственной группы, так как вы являетесь самым важным очевидцем.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1.8.До прибытия оперативно-следственной группы находиться на безопасном расстоянии от обнаруженного предмета и быть готовым дать показания, касающиеся случившегося.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1.9.В случае необходимости, а также по указанию правоохранительных органов и спецслужб руководителю объекта или лицу, его заменяющему, следует подать команду для осуществления эвакуации работников объекта согласно плану эвакуации.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1.10.</w:t>
      </w:r>
      <w:r w:rsidR="00563F4F">
        <w:rPr>
          <w:rStyle w:val="CharacterStyle1"/>
          <w:spacing w:val="-12"/>
        </w:rPr>
        <w:t>Директору ООО "</w:t>
      </w:r>
      <w:proofErr w:type="spellStart"/>
      <w:r w:rsidR="00563F4F">
        <w:rPr>
          <w:rStyle w:val="CharacterStyle1"/>
          <w:spacing w:val="-12"/>
        </w:rPr>
        <w:t>Речицкое</w:t>
      </w:r>
      <w:proofErr w:type="spellEnd"/>
      <w:r w:rsidR="00563F4F">
        <w:rPr>
          <w:rStyle w:val="CharacterStyle1"/>
          <w:spacing w:val="-12"/>
        </w:rPr>
        <w:t xml:space="preserve"> ЖЭУ"</w:t>
      </w:r>
      <w:r>
        <w:rPr>
          <w:rStyle w:val="CharacterStyle1"/>
          <w:spacing w:val="-12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ind w:firstLine="709"/>
        <w:jc w:val="center"/>
        <w:rPr>
          <w:b/>
        </w:rPr>
      </w:pPr>
      <w:r>
        <w:rPr>
          <w:b/>
          <w:sz w:val="26"/>
          <w:szCs w:val="26"/>
        </w:rPr>
        <w:t>2.Действия при поступлении угрозы по телефону.</w:t>
      </w:r>
    </w:p>
    <w:p w:rsidR="00A5661F" w:rsidRDefault="00A5661F" w:rsidP="00A5661F">
      <w:pPr>
        <w:pStyle w:val="Style1"/>
        <w:adjustRightInd/>
        <w:ind w:firstLine="709"/>
        <w:jc w:val="center"/>
        <w:rPr>
          <w:b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2.1.При поступлении угрозы немедленно доложите об этом руководителю объекта (лицу, его замещающему), либо дежурному ЕДДС 3-14-48, для принятия соответствующих мер и сообщения о поступившей угрозе в правоохранительные органы и администрацию Губернатора и Правительства Брянской области.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2.2.Постарайтесь дословно запомнить разговор и зафиксировать его на бумаге.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2.3.Не распространяйтесь о факте разговора и его содержании, максимально ограничьте число людей, владеющих информацией.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2.4.По ходу разговора отметьте пол, возраст звонившего и особенности его речи: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голос (громкий или тихий, низкий или высокий);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темп речи  (быстрый или медленный);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произношение (отчетливое, искаженное, с заиканием,«шепелявое», наличие акцента или диалекта);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манера речи (развязная, с издевкой, с нецензурными выражениями).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2.5.Обязательно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2.6.Отметьте характер звонка (городской или междугородный).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2.7.Обязательно зафиксируйте точное время начала разговора и его продолжительность.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2.8.В любом случае постарайтесь в ходе разговора получить ответы на следующие </w:t>
      </w:r>
      <w:r>
        <w:rPr>
          <w:rStyle w:val="CharacterStyle1"/>
          <w:spacing w:val="-12"/>
        </w:rPr>
        <w:lastRenderedPageBreak/>
        <w:t>вопросы: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куда, кому, по какому телефону звонит этот человек?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какие конкретно требования он выдвигает? ~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выдвигает требования лично он, выступает в роли посредника или представляет какую-то группу лиц?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на каких условиях он или они согласны отказаться от задуманного?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как и когда с ним (с ними) можно связаться?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кому вы можете или должны сообщить об этом звонке?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2.9.Постарайтесь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2.10. Если возможно, еще в процессе разговора сообщите о нем руководству объекта, если нет, то немедленно после его окончания.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ind w:firstLine="709"/>
        <w:jc w:val="both"/>
        <w:rPr>
          <w:b/>
          <w:spacing w:val="32"/>
        </w:rPr>
      </w:pPr>
      <w:r>
        <w:rPr>
          <w:b/>
          <w:spacing w:val="32"/>
          <w:sz w:val="26"/>
          <w:szCs w:val="26"/>
        </w:rPr>
        <w:t>3.Действия при поступлении угрозы в письменной форме.</w:t>
      </w:r>
    </w:p>
    <w:p w:rsidR="00A5661F" w:rsidRDefault="00A5661F" w:rsidP="00A5661F">
      <w:pPr>
        <w:pStyle w:val="Style1"/>
        <w:adjustRightInd/>
        <w:ind w:firstLine="709"/>
        <w:jc w:val="both"/>
        <w:rPr>
          <w:b/>
          <w:spacing w:val="32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3.1.После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3.2.Постарайтесь не оставлять на документе отпечатков своих пальцев. 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3.3.Вскрытие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3.4.Сохраните документ с текстом, конверт и любые вложения в него, упаковку.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3.5.Не расширяйте круг лиц, знакомых с содержанием документа.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3.6.Анонимные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3.7.Анонимные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ind w:firstLine="709"/>
        <w:jc w:val="center"/>
        <w:rPr>
          <w:b/>
          <w:spacing w:val="32"/>
        </w:rPr>
      </w:pPr>
      <w:r>
        <w:rPr>
          <w:b/>
          <w:spacing w:val="32"/>
          <w:sz w:val="26"/>
          <w:szCs w:val="26"/>
        </w:rPr>
        <w:t>4.Действип при захвате заложников.</w:t>
      </w:r>
    </w:p>
    <w:p w:rsidR="00A5661F" w:rsidRDefault="00A5661F" w:rsidP="00A5661F">
      <w:pPr>
        <w:pStyle w:val="Style1"/>
        <w:adjustRightInd/>
        <w:ind w:firstLine="709"/>
        <w:jc w:val="center"/>
        <w:rPr>
          <w:b/>
          <w:spacing w:val="32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4.1.При захвате заложников необходимо незамедлительно сообщить в правоохранительные органы о сложившейся ситуации.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4.2.В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4.3.Спрятавшись,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4.4.Не вступайте в переговоры с террористами по собственной инициативе.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4.5.Примите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lastRenderedPageBreak/>
        <w:t>4.6.По прибытии сотрудников спецподразделений ФСБ и МВД окажите помощь в получении интересующей их информации.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4.7.При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4.8.Не допускать действий, которые могут спровоцировать нападающих к применению оружия и привести к человеческим жертвам.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4.9.Перенося лишения, оскорбления и унижения, не смотрите в глаза преступникам, не ведите себя вызывающе.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4.10.При необходимости совершить то или иное действие (сесть, встать, попить, сходить в туалет), спрашивайте разрешение.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4.11.Если вы ранены, то постарайтесь не двигаться. Этим вы сократите потерю крови.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4.12.Помните: ваша цель - остаться в живых.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4.13.Будьте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4.14.Помните,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4.15.Во время проведения спецслужбами операции по вашему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освобождению неукоснительно соблюдайте следующие требования: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лежите на полу лицом вниз, голову закройте руками и не двигайтесь;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ни в коем случае не бегите навстречу сотрудникам спецслужб или от них, так как они могут принять вас за преступника;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если есть возможность, держитесь подальше от проемов дверей и окон.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ind w:firstLine="709"/>
        <w:jc w:val="center"/>
        <w:rPr>
          <w:b/>
          <w:spacing w:val="32"/>
        </w:rPr>
      </w:pPr>
      <w:r>
        <w:rPr>
          <w:b/>
          <w:spacing w:val="32"/>
          <w:sz w:val="26"/>
          <w:szCs w:val="26"/>
        </w:rPr>
        <w:t>5. Действия при стрельбе.</w:t>
      </w:r>
    </w:p>
    <w:p w:rsidR="00A5661F" w:rsidRDefault="00A5661F" w:rsidP="00A5661F">
      <w:pPr>
        <w:pStyle w:val="Style1"/>
        <w:adjustRightInd/>
        <w:ind w:firstLine="709"/>
        <w:jc w:val="both"/>
        <w:rPr>
          <w:b/>
          <w:spacing w:val="32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5.1.Если вы услышали стрельбу на улице, не стойте у окна, даже если оно закрыто занавеской.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5.2.Передвигаясь по помещению во время стрельбы, не поднимайтесь выше уровня подоконника.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5.3.Не разрешайте сотрудникам входить в кабинет, со стороны которого слышны выстрелы.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5.4.Если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tabs>
          <w:tab w:val="num" w:pos="1008"/>
        </w:tabs>
        <w:adjustRightInd/>
        <w:ind w:firstLine="709"/>
        <w:jc w:val="center"/>
        <w:rPr>
          <w:b/>
          <w:spacing w:val="32"/>
        </w:rPr>
      </w:pPr>
      <w:r>
        <w:rPr>
          <w:b/>
          <w:spacing w:val="32"/>
          <w:sz w:val="26"/>
          <w:szCs w:val="26"/>
        </w:rPr>
        <w:t>6.Действия при взрыве здания.</w:t>
      </w:r>
    </w:p>
    <w:p w:rsidR="00A5661F" w:rsidRDefault="00A5661F" w:rsidP="00A5661F">
      <w:pPr>
        <w:pStyle w:val="Style1"/>
        <w:tabs>
          <w:tab w:val="num" w:pos="1008"/>
        </w:tabs>
        <w:adjustRightInd/>
        <w:ind w:firstLine="709"/>
        <w:jc w:val="both"/>
        <w:rPr>
          <w:b/>
          <w:spacing w:val="32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6.1.Если произошел взрыв, нужно немедленно лечь на пол, стараясь не оказаться вблизи стеклянных шкафов, витрин и окон.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6.2.Если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6.3.Если здание «тряхнуло», не надо выходить на лестничные клетки, касаться включенных электроприборов.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6.4.Оказавшись в темноте, не стоит тут же зажигать спички, т.к. могла возникнуть утечка газа.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6.5.Выходить из здания следует прижавшись спиной к стене, особенно если придется </w:t>
      </w:r>
      <w:r>
        <w:rPr>
          <w:rStyle w:val="CharacterStyle1"/>
          <w:spacing w:val="-12"/>
        </w:rPr>
        <w:lastRenderedPageBreak/>
        <w:t>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6.6.Оказавшись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A5661F" w:rsidRDefault="00A5661F" w:rsidP="00A5661F">
      <w:pPr>
        <w:pStyle w:val="Style1"/>
        <w:tabs>
          <w:tab w:val="num" w:pos="1008"/>
        </w:tabs>
        <w:adjustRightInd/>
        <w:ind w:firstLine="709"/>
        <w:jc w:val="center"/>
        <w:rPr>
          <w:b/>
          <w:spacing w:val="32"/>
        </w:rPr>
      </w:pPr>
    </w:p>
    <w:p w:rsidR="00A5661F" w:rsidRDefault="00A5661F" w:rsidP="00A5661F">
      <w:pPr>
        <w:pStyle w:val="Style1"/>
        <w:tabs>
          <w:tab w:val="num" w:pos="1008"/>
        </w:tabs>
        <w:adjustRightInd/>
        <w:ind w:firstLine="709"/>
        <w:jc w:val="center"/>
        <w:rPr>
          <w:b/>
          <w:spacing w:val="32"/>
          <w:sz w:val="26"/>
          <w:szCs w:val="26"/>
        </w:rPr>
      </w:pPr>
      <w:r>
        <w:rPr>
          <w:b/>
          <w:spacing w:val="32"/>
          <w:sz w:val="26"/>
          <w:szCs w:val="26"/>
        </w:rPr>
        <w:t>7.Особенности террористов-смертников и действия при их угрозе.</w:t>
      </w:r>
    </w:p>
    <w:p w:rsidR="00A5661F" w:rsidRDefault="00A5661F" w:rsidP="00A5661F">
      <w:pPr>
        <w:pStyle w:val="Style1"/>
        <w:tabs>
          <w:tab w:val="num" w:pos="1008"/>
        </w:tabs>
        <w:adjustRightInd/>
        <w:ind w:firstLine="709"/>
        <w:jc w:val="center"/>
        <w:rPr>
          <w:b/>
          <w:spacing w:val="32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7.1.Характерными признаками террористов-смертников являются их неадекватное поведение,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веществ,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7.2.Террорист,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данного района,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7.3.Национальность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В летнее время одежда террориста-смертника не соответствует </w:t>
      </w:r>
      <w:proofErr w:type="spellStart"/>
      <w:r>
        <w:rPr>
          <w:rStyle w:val="CharacterStyle1"/>
          <w:spacing w:val="-12"/>
        </w:rPr>
        <w:t>погоде,поскольку</w:t>
      </w:r>
      <w:proofErr w:type="spellEnd"/>
      <w:r>
        <w:rPr>
          <w:rStyle w:val="CharacterStyle1"/>
          <w:spacing w:val="-12"/>
        </w:rPr>
        <w:t xml:space="preserve"> является чересчур просторной, т.к. предназначена для сокрытия на теле взрывного устройства.</w:t>
      </w:r>
      <w:r>
        <w:rPr>
          <w:rStyle w:val="CharacterStyle1"/>
          <w:spacing w:val="-12"/>
        </w:rPr>
        <w:tab/>
        <w:t>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7.5.Будьте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numPr>
          <w:ilvl w:val="0"/>
          <w:numId w:val="2"/>
        </w:numPr>
        <w:tabs>
          <w:tab w:val="clear" w:pos="288"/>
          <w:tab w:val="num" w:pos="1008"/>
        </w:tabs>
        <w:adjustRightInd/>
        <w:ind w:left="0" w:firstLine="720"/>
        <w:jc w:val="center"/>
        <w:rPr>
          <w:b/>
          <w:spacing w:val="19"/>
        </w:rPr>
      </w:pPr>
      <w:r>
        <w:rPr>
          <w:b/>
          <w:spacing w:val="19"/>
          <w:sz w:val="26"/>
          <w:szCs w:val="26"/>
        </w:rPr>
        <w:t>Действия при угрозе химического или биологического терроризма.</w:t>
      </w:r>
    </w:p>
    <w:p w:rsidR="00A5661F" w:rsidRDefault="00A5661F" w:rsidP="00A5661F">
      <w:pPr>
        <w:pStyle w:val="Style1"/>
        <w:adjustRightInd/>
        <w:jc w:val="center"/>
        <w:rPr>
          <w:b/>
          <w:spacing w:val="19"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8.1.При обнаружении или установлении фактов применения химических и биологических веществ в здании администрации или на его территории необходимо немедленно сообщать об этом руководителю объекта лицу, его замещающему, в правоохранительные органы и в органы МЧС.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8.2.В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</w:t>
      </w:r>
      <w:r>
        <w:rPr>
          <w:rStyle w:val="CharacterStyle1"/>
          <w:spacing w:val="-12"/>
        </w:rPr>
        <w:lastRenderedPageBreak/>
        <w:t>после чего направить пострадавшего в медицинское учреждение. Эти мероприятия проводит санитарный пост.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8.3.При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4"/>
        <w:numPr>
          <w:ilvl w:val="0"/>
          <w:numId w:val="2"/>
        </w:numPr>
        <w:tabs>
          <w:tab w:val="clear" w:pos="288"/>
          <w:tab w:val="num" w:pos="1008"/>
        </w:tabs>
        <w:spacing w:line="240" w:lineRule="auto"/>
        <w:jc w:val="center"/>
        <w:rPr>
          <w:rStyle w:val="CharacterStyle1"/>
          <w:rFonts w:ascii="Times New Roman" w:hAnsi="Times New Roman" w:cs="Times New Roman"/>
          <w:b/>
        </w:rPr>
      </w:pPr>
      <w:r>
        <w:rPr>
          <w:rStyle w:val="CharacterStyle1"/>
          <w:rFonts w:ascii="Times New Roman" w:hAnsi="Times New Roman" w:cs="Times New Roman"/>
          <w:b/>
        </w:rPr>
        <w:t>Действия при получении информации об эвакуации.</w:t>
      </w:r>
    </w:p>
    <w:p w:rsidR="00A5661F" w:rsidRDefault="00A5661F" w:rsidP="00A5661F">
      <w:pPr>
        <w:pStyle w:val="Style4"/>
        <w:spacing w:line="240" w:lineRule="auto"/>
        <w:rPr>
          <w:rStyle w:val="CharacterStyle1"/>
          <w:rFonts w:ascii="Times New Roman" w:hAnsi="Times New Roman" w:cs="Times New Roman"/>
          <w:b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9.1.Получив сообщение от администрации объекта о начале эвакуации,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соблюдайте спокойствие и четко выполняйте мероприятия, предусмотренные планом эвакуации сотрудников объекта.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9.2.Возьмите личные документы, деньги и ценности.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9.3.Окажите помощь в эвакуации тем, кому это необходимо.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9.4.Обязательно закройте на замок двери служебных помещений, в которых находится ценная документация и дорогостоящее имущество - это защитит служебные помещения от возможного проникновения мародеров.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9.5.Не допускайте паники, истерики и спешки. Помещение покидайте организованно, согласно схеме путей эвакуации.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9.6.Возвращайтесь в покинутое помещение только после разрешения ответственных лиц.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9.7.Помните, что от согласованности и четкости ваших действий будет зависеть жизнь и здоровье многих людей.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spacing w:line="324" w:lineRule="auto"/>
        <w:ind w:left="720"/>
        <w:jc w:val="center"/>
        <w:rPr>
          <w:b/>
        </w:rPr>
      </w:pPr>
      <w:r>
        <w:rPr>
          <w:b/>
          <w:sz w:val="26"/>
          <w:szCs w:val="26"/>
        </w:rPr>
        <w:t>Признаки подготовки теракта.</w:t>
      </w:r>
    </w:p>
    <w:p w:rsidR="00A5661F" w:rsidRDefault="00A5661F" w:rsidP="00A5661F">
      <w:pPr>
        <w:pStyle w:val="Style1"/>
        <w:adjustRightInd/>
        <w:spacing w:line="324" w:lineRule="auto"/>
        <w:ind w:left="720"/>
        <w:jc w:val="center"/>
        <w:rPr>
          <w:b/>
          <w:sz w:val="26"/>
          <w:szCs w:val="26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 Следует обращать внимание на использование служебных, чердачных и гаражных помещений администрации.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Не пытайтесь предпринимать самостоятельные действия в отношении подозрительных лиц или предметов. Ваша задача - незамедлительно сообщить о своих подозрениях сотрудникам полиции или спецслужб.</w:t>
      </w:r>
    </w:p>
    <w:p w:rsidR="00A5661F" w:rsidRDefault="00A5661F" w:rsidP="00A5661F">
      <w:pPr>
        <w:pStyle w:val="Style1"/>
        <w:adjustRightInd/>
        <w:spacing w:before="108" w:line="278" w:lineRule="auto"/>
        <w:ind w:firstLine="709"/>
        <w:jc w:val="center"/>
        <w:rPr>
          <w:b/>
          <w:spacing w:val="23"/>
        </w:rPr>
      </w:pPr>
      <w:r>
        <w:rPr>
          <w:b/>
          <w:spacing w:val="23"/>
          <w:sz w:val="26"/>
          <w:szCs w:val="26"/>
        </w:rPr>
        <w:t>Предварительное изучение объекта теракта.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</w:t>
      </w:r>
      <w:r>
        <w:rPr>
          <w:rStyle w:val="CharacterStyle1"/>
          <w:spacing w:val="-12"/>
        </w:rPr>
        <w:lastRenderedPageBreak/>
        <w:t>случае необходимости обходятся общими фразами исключительно на родном языке.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2"/>
        <w:spacing w:before="0"/>
        <w:jc w:val="center"/>
        <w:rPr>
          <w:rStyle w:val="CharacterStyle1"/>
          <w:b/>
        </w:rPr>
      </w:pPr>
      <w:r>
        <w:rPr>
          <w:rStyle w:val="CharacterStyle1"/>
          <w:b/>
          <w:spacing w:val="18"/>
        </w:rPr>
        <w:t xml:space="preserve">Мероприятия по предотвращению террористических актов </w:t>
      </w:r>
      <w:r>
        <w:rPr>
          <w:rStyle w:val="CharacterStyle1"/>
          <w:b/>
        </w:rPr>
        <w:t>в здании</w:t>
      </w:r>
      <w:r w:rsidR="00121D52">
        <w:rPr>
          <w:rStyle w:val="CharacterStyle1"/>
          <w:b/>
        </w:rPr>
        <w:t xml:space="preserve"> </w:t>
      </w:r>
      <w:proofErr w:type="spellStart"/>
      <w:r w:rsidR="00121D52">
        <w:rPr>
          <w:rStyle w:val="CharacterStyle1"/>
          <w:b/>
        </w:rPr>
        <w:t>Речицкой</w:t>
      </w:r>
      <w:proofErr w:type="spellEnd"/>
      <w:r w:rsidR="00121D52">
        <w:rPr>
          <w:rStyle w:val="CharacterStyle1"/>
          <w:b/>
        </w:rPr>
        <w:t xml:space="preserve"> сельской</w:t>
      </w:r>
      <w:r>
        <w:rPr>
          <w:rStyle w:val="CharacterStyle1"/>
          <w:b/>
        </w:rPr>
        <w:t xml:space="preserve"> администрации и на его территории.</w:t>
      </w:r>
    </w:p>
    <w:p w:rsidR="00A5661F" w:rsidRDefault="00A5661F" w:rsidP="00A5661F">
      <w:pPr>
        <w:pStyle w:val="Style2"/>
        <w:spacing w:before="0"/>
        <w:jc w:val="center"/>
        <w:rPr>
          <w:rStyle w:val="CharacterStyle1"/>
          <w:b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1.</w:t>
      </w:r>
      <w:r w:rsidR="00563F4F">
        <w:rPr>
          <w:rStyle w:val="CharacterStyle1"/>
          <w:b/>
          <w:spacing w:val="-12"/>
        </w:rPr>
        <w:t xml:space="preserve">Специалистам </w:t>
      </w:r>
      <w:proofErr w:type="spellStart"/>
      <w:r w:rsidR="00563F4F">
        <w:rPr>
          <w:rStyle w:val="CharacterStyle1"/>
          <w:b/>
          <w:spacing w:val="-12"/>
        </w:rPr>
        <w:t>Речицкой</w:t>
      </w:r>
      <w:proofErr w:type="spellEnd"/>
      <w:r w:rsidR="00563F4F">
        <w:rPr>
          <w:rStyle w:val="CharacterStyle1"/>
          <w:b/>
          <w:spacing w:val="-12"/>
        </w:rPr>
        <w:t xml:space="preserve"> сельской </w:t>
      </w:r>
      <w:r>
        <w:rPr>
          <w:rStyle w:val="CharacterStyle1"/>
          <w:b/>
          <w:spacing w:val="-12"/>
        </w:rPr>
        <w:t xml:space="preserve"> администрации</w:t>
      </w:r>
      <w:r w:rsidR="00563F4F">
        <w:rPr>
          <w:rStyle w:val="CharacterStyle1"/>
          <w:b/>
          <w:spacing w:val="-12"/>
        </w:rPr>
        <w:t>, работникам ООО "</w:t>
      </w:r>
      <w:proofErr w:type="spellStart"/>
      <w:r w:rsidR="00563F4F">
        <w:rPr>
          <w:rStyle w:val="CharacterStyle1"/>
          <w:b/>
          <w:spacing w:val="-12"/>
        </w:rPr>
        <w:t>Речицкое</w:t>
      </w:r>
      <w:proofErr w:type="spellEnd"/>
      <w:r w:rsidR="00563F4F">
        <w:rPr>
          <w:rStyle w:val="CharacterStyle1"/>
          <w:b/>
          <w:spacing w:val="-12"/>
        </w:rPr>
        <w:t xml:space="preserve"> ЖЭУ"</w:t>
      </w:r>
      <w:r>
        <w:rPr>
          <w:rStyle w:val="CharacterStyle1"/>
          <w:spacing w:val="-12"/>
        </w:rPr>
        <w:t>--- содержать в порядке помещения общего пользования, центральный и запасной выход из здания, которые должны быть оборудованы запорными устройствами и замками. Электрощиты должны быть закрыты на замок. Ежедневно осуществлять контроль состояния этих объектов. Следить за исправностью освещением территории администрации в темное время.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 xml:space="preserve">При осуществлении уборки помещений в здании администрации обращать внимание на бесхозные, оставленные без присмотра вещи, сумки , коробки и т.д. Об их обнаружении незамедлительно докладывать главе администрации, а так же в ЕДДС </w:t>
      </w:r>
      <w:proofErr w:type="spellStart"/>
      <w:r>
        <w:rPr>
          <w:rStyle w:val="CharacterStyle1"/>
          <w:spacing w:val="-12"/>
        </w:rPr>
        <w:t>Почепского</w:t>
      </w:r>
      <w:proofErr w:type="spellEnd"/>
      <w:r>
        <w:rPr>
          <w:rStyle w:val="CharacterStyle1"/>
          <w:spacing w:val="-12"/>
        </w:rPr>
        <w:t xml:space="preserve"> района </w:t>
      </w:r>
    </w:p>
    <w:p w:rsidR="00A5661F" w:rsidRDefault="00A5661F" w:rsidP="00A5661F">
      <w:pPr>
        <w:pStyle w:val="Style2"/>
        <w:tabs>
          <w:tab w:val="num" w:pos="1224"/>
        </w:tabs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2.</w:t>
      </w:r>
      <w:r w:rsidR="00563F4F">
        <w:rPr>
          <w:rStyle w:val="CharacterStyle1"/>
          <w:b/>
          <w:spacing w:val="-12"/>
        </w:rPr>
        <w:t xml:space="preserve">Специалистам </w:t>
      </w:r>
      <w:proofErr w:type="spellStart"/>
      <w:r w:rsidR="00563F4F">
        <w:rPr>
          <w:rStyle w:val="CharacterStyle1"/>
          <w:b/>
          <w:spacing w:val="-12"/>
        </w:rPr>
        <w:t>Речицкой</w:t>
      </w:r>
      <w:proofErr w:type="spellEnd"/>
      <w:r w:rsidR="00563F4F">
        <w:rPr>
          <w:rStyle w:val="CharacterStyle1"/>
          <w:b/>
          <w:spacing w:val="-12"/>
        </w:rPr>
        <w:t xml:space="preserve"> сельской администрации</w:t>
      </w:r>
      <w:r>
        <w:rPr>
          <w:rStyle w:val="CharacterStyle1"/>
          <w:spacing w:val="-12"/>
        </w:rPr>
        <w:t xml:space="preserve"> ---  в случаи поступления информации об обнаружении в здании администрации бесхозных вещей и предметов незамедлительно принять меры к уведомлению об этом главу администрации и в последующем действовать согласно данной инструкции и своих нормативных документов.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b/>
          <w:spacing w:val="-12"/>
        </w:rPr>
        <w:t>3.</w:t>
      </w:r>
      <w:r w:rsidR="00563F4F">
        <w:rPr>
          <w:rStyle w:val="CharacterStyle1"/>
          <w:spacing w:val="-12"/>
        </w:rPr>
        <w:t xml:space="preserve"> Н</w:t>
      </w:r>
      <w:r>
        <w:rPr>
          <w:rStyle w:val="CharacterStyle1"/>
          <w:spacing w:val="-12"/>
        </w:rPr>
        <w:t>е реже одного раза в неделю проверять состояние служебных помещений. Контролировать наличие запасных ключей от служебных помещений, чердачного помещения, подсобных помещений, гаражей.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b/>
          <w:spacing w:val="-12"/>
        </w:rPr>
        <w:t>4.</w:t>
      </w:r>
      <w:r w:rsidR="00563F4F">
        <w:rPr>
          <w:rStyle w:val="CharacterStyle1"/>
          <w:b/>
          <w:spacing w:val="-12"/>
        </w:rPr>
        <w:t xml:space="preserve">Специалистам администрации </w:t>
      </w:r>
      <w:r>
        <w:rPr>
          <w:rStyle w:val="CharacterStyle1"/>
          <w:b/>
        </w:rPr>
        <w:t xml:space="preserve">--- </w:t>
      </w:r>
      <w:r>
        <w:rPr>
          <w:rStyle w:val="CharacterStyle1"/>
          <w:spacing w:val="-12"/>
        </w:rPr>
        <w:t>прибывать за 10 минут до начала работы с целью проверки служебных помещений отдела на предмет отсутствия посторонних и подозрительных предметов.;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-не пропускать в служебные помещения посетителей с подозрительной ручной кладью (тяжелые сумки, ящики, большие свертки и т.д.);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-особое внимание уделять проверке документов и выявлению целей прибытия посетителей;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в течении рабочего дня каждые два часа осматривать помещения служебных кабинетов , обходить территорию возле занимаемых служебных кабинетов и после окончания рабочего дня  при уходе домой  обращать внимание на посторонние и подозрительные предметы;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- о всех обнаруженных нарушениях немедленно докладывать руководителю.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b/>
          <w:spacing w:val="-12"/>
        </w:rPr>
        <w:t>5</w:t>
      </w:r>
      <w:r>
        <w:rPr>
          <w:rStyle w:val="CharacterStyle1"/>
          <w:spacing w:val="-12"/>
        </w:rPr>
        <w:t>.</w:t>
      </w:r>
      <w:r>
        <w:rPr>
          <w:rStyle w:val="CharacterStyle1"/>
          <w:b/>
          <w:spacing w:val="-12"/>
        </w:rPr>
        <w:t>Секретарю АТК</w:t>
      </w:r>
      <w:r w:rsidR="00121D52">
        <w:rPr>
          <w:rStyle w:val="CharacterStyle1"/>
          <w:b/>
          <w:spacing w:val="-12"/>
        </w:rPr>
        <w:t xml:space="preserve"> администрации</w:t>
      </w:r>
      <w:r>
        <w:rPr>
          <w:rStyle w:val="CharacterStyle1"/>
          <w:spacing w:val="-12"/>
        </w:rPr>
        <w:t xml:space="preserve"> --- ежегодно планировать и проводить объектовые тренировки с сотрудниками администрации по действиям при возникновении угрозы совершения террористического акта в помещениях и на территории</w:t>
      </w:r>
      <w:r w:rsidR="00121D52">
        <w:rPr>
          <w:rStyle w:val="CharacterStyle1"/>
          <w:spacing w:val="-12"/>
        </w:rPr>
        <w:t xml:space="preserve"> </w:t>
      </w:r>
      <w:proofErr w:type="spellStart"/>
      <w:r w:rsidR="00121D52">
        <w:rPr>
          <w:rStyle w:val="CharacterStyle1"/>
          <w:spacing w:val="-12"/>
        </w:rPr>
        <w:t>Речицкой</w:t>
      </w:r>
      <w:proofErr w:type="spellEnd"/>
      <w:r w:rsidR="00121D52">
        <w:rPr>
          <w:rStyle w:val="CharacterStyle1"/>
          <w:spacing w:val="-12"/>
        </w:rPr>
        <w:t xml:space="preserve"> сельской </w:t>
      </w:r>
      <w:r>
        <w:rPr>
          <w:rStyle w:val="CharacterStyle1"/>
          <w:spacing w:val="-12"/>
        </w:rPr>
        <w:t xml:space="preserve"> администрации. 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  <w:r>
        <w:rPr>
          <w:rStyle w:val="CharacterStyle1"/>
          <w:spacing w:val="-12"/>
        </w:rPr>
        <w:t>6.</w:t>
      </w:r>
      <w:r>
        <w:rPr>
          <w:rStyle w:val="CharacterStyle1"/>
          <w:b/>
          <w:spacing w:val="-12"/>
        </w:rPr>
        <w:t xml:space="preserve">Каждый сотрудник администрации </w:t>
      </w:r>
      <w:r>
        <w:rPr>
          <w:rStyle w:val="CharacterStyle1"/>
          <w:spacing w:val="-12"/>
        </w:rPr>
        <w:t xml:space="preserve">--- обязан при обнаружении бесхозных предметов, недостатков и нарушений, касающихся обеспечения безопасности в здании администрации, незамедлительно сообщить об этом  главе </w:t>
      </w:r>
      <w:proofErr w:type="spellStart"/>
      <w:r w:rsidR="00121D52">
        <w:rPr>
          <w:rStyle w:val="CharacterStyle1"/>
          <w:spacing w:val="-12"/>
        </w:rPr>
        <w:t>Речицкой</w:t>
      </w:r>
      <w:proofErr w:type="spellEnd"/>
      <w:r w:rsidR="00121D52">
        <w:rPr>
          <w:rStyle w:val="CharacterStyle1"/>
          <w:spacing w:val="-12"/>
        </w:rPr>
        <w:t xml:space="preserve"> сельской </w:t>
      </w:r>
      <w:r>
        <w:rPr>
          <w:rStyle w:val="CharacterStyle1"/>
          <w:spacing w:val="-12"/>
        </w:rPr>
        <w:t xml:space="preserve">администрации, либо в ЕДДС </w:t>
      </w:r>
      <w:proofErr w:type="spellStart"/>
      <w:r>
        <w:rPr>
          <w:rStyle w:val="CharacterStyle1"/>
          <w:spacing w:val="-12"/>
        </w:rPr>
        <w:t>Почепского</w:t>
      </w:r>
      <w:proofErr w:type="spellEnd"/>
      <w:r>
        <w:rPr>
          <w:rStyle w:val="CharacterStyle1"/>
          <w:spacing w:val="-12"/>
        </w:rPr>
        <w:t xml:space="preserve"> района.</w:t>
      </w: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2"/>
        <w:spacing w:before="0"/>
        <w:ind w:left="0" w:firstLine="709"/>
        <w:jc w:val="both"/>
        <w:rPr>
          <w:rStyle w:val="CharacterStyle1"/>
          <w:spacing w:val="-12"/>
        </w:rPr>
      </w:pPr>
    </w:p>
    <w:p w:rsidR="00A5661F" w:rsidRDefault="00A5661F" w:rsidP="00A5661F">
      <w:pPr>
        <w:pStyle w:val="Style1"/>
        <w:adjustRightInd/>
        <w:spacing w:line="324" w:lineRule="auto"/>
        <w:ind w:left="720"/>
        <w:rPr>
          <w:spacing w:val="23"/>
        </w:rPr>
      </w:pPr>
      <w:r>
        <w:rPr>
          <w:spacing w:val="23"/>
          <w:sz w:val="26"/>
          <w:szCs w:val="26"/>
        </w:rPr>
        <w:t xml:space="preserve">Секретарь АТК </w:t>
      </w:r>
      <w:r w:rsidR="00121D52">
        <w:rPr>
          <w:spacing w:val="23"/>
          <w:sz w:val="26"/>
          <w:szCs w:val="26"/>
        </w:rPr>
        <w:t xml:space="preserve">администрации            </w:t>
      </w:r>
      <w:proofErr w:type="spellStart"/>
      <w:r w:rsidR="00121D52">
        <w:rPr>
          <w:spacing w:val="23"/>
          <w:sz w:val="26"/>
          <w:szCs w:val="26"/>
        </w:rPr>
        <w:t>А.В.Протченко</w:t>
      </w:r>
      <w:proofErr w:type="spellEnd"/>
    </w:p>
    <w:p w:rsidR="00A5661F" w:rsidRDefault="00A5661F" w:rsidP="00A5661F">
      <w:pPr>
        <w:pStyle w:val="Style1"/>
        <w:adjustRightInd/>
        <w:ind w:firstLine="720"/>
        <w:jc w:val="both"/>
        <w:rPr>
          <w:spacing w:val="23"/>
          <w:sz w:val="26"/>
          <w:szCs w:val="26"/>
        </w:rPr>
      </w:pPr>
    </w:p>
    <w:p w:rsidR="005F63D9" w:rsidRDefault="005F63D9"/>
    <w:sectPr w:rsidR="005F63D9" w:rsidSect="00E6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34F7"/>
    <w:multiLevelType w:val="singleLevel"/>
    <w:tmpl w:val="580D611C"/>
    <w:lvl w:ilvl="0">
      <w:start w:val="8"/>
      <w:numFmt w:val="decimal"/>
      <w:lvlText w:val="%1."/>
      <w:lvlJc w:val="left"/>
      <w:pPr>
        <w:tabs>
          <w:tab w:val="num" w:pos="288"/>
        </w:tabs>
        <w:snapToGrid/>
        <w:ind w:left="720" w:firstLine="0"/>
      </w:pPr>
      <w:rPr>
        <w:rFonts w:ascii="Garamond" w:hAnsi="Garamond" w:cs="Garamond"/>
        <w:spacing w:val="19"/>
        <w:sz w:val="26"/>
        <w:szCs w:val="26"/>
      </w:rPr>
    </w:lvl>
  </w:abstractNum>
  <w:abstractNum w:abstractNumId="1">
    <w:nsid w:val="23DE3BE9"/>
    <w:multiLevelType w:val="hybridMultilevel"/>
    <w:tmpl w:val="C4C2E340"/>
    <w:lvl w:ilvl="0" w:tplc="75FEFB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5661F"/>
    <w:rsid w:val="00121D52"/>
    <w:rsid w:val="001F48D4"/>
    <w:rsid w:val="00563F4F"/>
    <w:rsid w:val="005F63D9"/>
    <w:rsid w:val="00A5661F"/>
    <w:rsid w:val="00D52CBD"/>
    <w:rsid w:val="00E6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A566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uiPriority w:val="99"/>
    <w:rsid w:val="00A5661F"/>
    <w:pPr>
      <w:widowControl w:val="0"/>
      <w:autoSpaceDE w:val="0"/>
      <w:autoSpaceDN w:val="0"/>
      <w:spacing w:before="36" w:after="0" w:line="240" w:lineRule="auto"/>
      <w:ind w:left="648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 4"/>
    <w:uiPriority w:val="99"/>
    <w:rsid w:val="00A5661F"/>
    <w:pPr>
      <w:widowControl w:val="0"/>
      <w:autoSpaceDE w:val="0"/>
      <w:autoSpaceDN w:val="0"/>
      <w:spacing w:after="0" w:line="292" w:lineRule="auto"/>
      <w:ind w:left="720"/>
    </w:pPr>
    <w:rPr>
      <w:rFonts w:ascii="Garamond" w:eastAsia="Times New Roman" w:hAnsi="Garamond" w:cs="Garamond"/>
      <w:sz w:val="26"/>
      <w:szCs w:val="26"/>
    </w:rPr>
  </w:style>
  <w:style w:type="character" w:customStyle="1" w:styleId="CharacterStyle1">
    <w:name w:val="Character Style 1"/>
    <w:uiPriority w:val="99"/>
    <w:rsid w:val="00A5661F"/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2018-01-12T13:31:00Z</cp:lastPrinted>
  <dcterms:created xsi:type="dcterms:W3CDTF">2018-01-12T12:55:00Z</dcterms:created>
  <dcterms:modified xsi:type="dcterms:W3CDTF">2018-01-12T13:32:00Z</dcterms:modified>
</cp:coreProperties>
</file>