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ED7C6C">
        <w:rPr>
          <w:rFonts w:ascii="Times New Roman" w:hAnsi="Times New Roman" w:cs="Times New Roman"/>
          <w:sz w:val="28"/>
          <w:szCs w:val="28"/>
        </w:rPr>
        <w:t xml:space="preserve">                 ИНФОРМАЦИОННОЕ  ПИСЬМО</w:t>
      </w:r>
    </w:p>
    <w:p w:rsidR="00ED7C6C" w:rsidRPr="00ED7C6C" w:rsidRDefault="00ED7C6C" w:rsidP="00ED7C6C">
      <w:pPr>
        <w:rPr>
          <w:rFonts w:ascii="Times New Roman" w:hAnsi="Times New Roman" w:cs="Times New Roman"/>
          <w:sz w:val="32"/>
          <w:szCs w:val="32"/>
        </w:rPr>
      </w:pPr>
      <w:r w:rsidRPr="00ED7C6C">
        <w:rPr>
          <w:rFonts w:ascii="Times New Roman" w:hAnsi="Times New Roman" w:cs="Times New Roman"/>
          <w:sz w:val="32"/>
          <w:szCs w:val="32"/>
        </w:rPr>
        <w:t xml:space="preserve">             Муниципальное Казенное Предприятие   «Речица»</w:t>
      </w: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</w:p>
    <w:p w:rsid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 xml:space="preserve">   Наши реквизиты</w:t>
      </w:r>
      <w:proofErr w:type="gramStart"/>
      <w:r w:rsidRPr="00ED7C6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 xml:space="preserve"> ОГРН 1063252015408, ОЕПО 95273373</w:t>
      </w: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>ИНН3252003051 , КПП  325201001</w:t>
      </w: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>Банк</w:t>
      </w:r>
      <w:proofErr w:type="gramStart"/>
      <w:r w:rsidRPr="00ED7C6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7C6C">
        <w:rPr>
          <w:rFonts w:ascii="Times New Roman" w:hAnsi="Times New Roman" w:cs="Times New Roman"/>
          <w:sz w:val="28"/>
          <w:szCs w:val="28"/>
        </w:rPr>
        <w:t xml:space="preserve"> Отделение    № 8605  Сбербанка  России, г</w:t>
      </w:r>
      <w:proofErr w:type="gramStart"/>
      <w:r w:rsidRPr="00ED7C6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D7C6C">
        <w:rPr>
          <w:rFonts w:ascii="Times New Roman" w:hAnsi="Times New Roman" w:cs="Times New Roman"/>
          <w:sz w:val="28"/>
          <w:szCs w:val="28"/>
        </w:rPr>
        <w:t>Брянск</w:t>
      </w: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>БИК 041501601 к/с 30101810400000000601</w:t>
      </w: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D7C6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D7C6C">
        <w:rPr>
          <w:rFonts w:ascii="Times New Roman" w:hAnsi="Times New Roman" w:cs="Times New Roman"/>
          <w:sz w:val="28"/>
          <w:szCs w:val="28"/>
        </w:rPr>
        <w:t>/с  40821810108150003005</w:t>
      </w: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 xml:space="preserve">Адрес : 243410  </w:t>
      </w:r>
      <w:proofErr w:type="gramStart"/>
      <w:r w:rsidRPr="00ED7C6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D7C6C">
        <w:rPr>
          <w:rFonts w:ascii="Times New Roman" w:hAnsi="Times New Roman" w:cs="Times New Roman"/>
          <w:sz w:val="28"/>
          <w:szCs w:val="28"/>
        </w:rPr>
        <w:t xml:space="preserve"> Ф   Брянская область , </w:t>
      </w:r>
      <w:proofErr w:type="spellStart"/>
      <w:r w:rsidRPr="00ED7C6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ED7C6C">
        <w:rPr>
          <w:rFonts w:ascii="Times New Roman" w:hAnsi="Times New Roman" w:cs="Times New Roman"/>
          <w:sz w:val="28"/>
          <w:szCs w:val="28"/>
        </w:rPr>
        <w:t xml:space="preserve">  район,  п. Речица</w:t>
      </w: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 xml:space="preserve">              ул. 70 лет Октября  №  25</w:t>
      </w:r>
    </w:p>
    <w:p w:rsidR="00ED7C6C" w:rsidRPr="00ED7C6C" w:rsidRDefault="00ED7C6C" w:rsidP="00ED7C6C">
      <w:pPr>
        <w:tabs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 xml:space="preserve">              тел. 8(483)45-3-34-32</w:t>
      </w:r>
      <w:r w:rsidRPr="00ED7C6C">
        <w:rPr>
          <w:rFonts w:ascii="Times New Roman" w:hAnsi="Times New Roman" w:cs="Times New Roman"/>
          <w:sz w:val="28"/>
          <w:szCs w:val="28"/>
        </w:rPr>
        <w:tab/>
      </w: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>Род деятельности</w:t>
      </w:r>
      <w:proofErr w:type="gramStart"/>
      <w:r w:rsidRPr="00ED7C6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D7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7C6C">
        <w:rPr>
          <w:rFonts w:ascii="Times New Roman" w:hAnsi="Times New Roman" w:cs="Times New Roman"/>
          <w:sz w:val="28"/>
          <w:szCs w:val="28"/>
        </w:rPr>
        <w:t>Водоснобжение</w:t>
      </w:r>
      <w:proofErr w:type="spellEnd"/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ED7C6C">
        <w:rPr>
          <w:rFonts w:ascii="Times New Roman" w:hAnsi="Times New Roman" w:cs="Times New Roman"/>
          <w:sz w:val="28"/>
          <w:szCs w:val="28"/>
        </w:rPr>
        <w:t>Водоотведение</w:t>
      </w:r>
      <w:proofErr w:type="gramStart"/>
      <w:r w:rsidRPr="00ED7C6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ED7C6C">
        <w:rPr>
          <w:rFonts w:ascii="Times New Roman" w:hAnsi="Times New Roman" w:cs="Times New Roman"/>
          <w:sz w:val="28"/>
          <w:szCs w:val="28"/>
        </w:rPr>
        <w:t>ывоз</w:t>
      </w:r>
      <w:proofErr w:type="spellEnd"/>
      <w:r w:rsidRPr="00ED7C6C">
        <w:rPr>
          <w:rFonts w:ascii="Times New Roman" w:hAnsi="Times New Roman" w:cs="Times New Roman"/>
          <w:sz w:val="28"/>
          <w:szCs w:val="28"/>
        </w:rPr>
        <w:t xml:space="preserve"> ТБО</w:t>
      </w: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>Электронная почта:</w:t>
      </w:r>
      <w:proofErr w:type="spellStart"/>
      <w:r w:rsidRPr="00ED7C6C">
        <w:rPr>
          <w:rFonts w:ascii="Times New Roman" w:hAnsi="Times New Roman" w:cs="Times New Roman"/>
          <w:sz w:val="28"/>
          <w:szCs w:val="28"/>
          <w:lang w:val="en-US"/>
        </w:rPr>
        <w:t>rechitsa</w:t>
      </w:r>
      <w:proofErr w:type="spellEnd"/>
      <w:r w:rsidRPr="00ED7C6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D7C6C">
        <w:rPr>
          <w:rFonts w:ascii="Times New Roman" w:hAnsi="Times New Roman" w:cs="Times New Roman"/>
          <w:sz w:val="28"/>
          <w:szCs w:val="28"/>
          <w:lang w:val="en-US"/>
        </w:rPr>
        <w:t>mkp</w:t>
      </w:r>
      <w:proofErr w:type="spellEnd"/>
      <w:r w:rsidRPr="00ED7C6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D7C6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ED7C6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D7C6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>Директор МКП «Речица»</w:t>
      </w:r>
      <w:proofErr w:type="gramStart"/>
      <w:r w:rsidRPr="00ED7C6C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ED7C6C">
        <w:rPr>
          <w:rFonts w:ascii="Times New Roman" w:hAnsi="Times New Roman" w:cs="Times New Roman"/>
          <w:sz w:val="28"/>
          <w:szCs w:val="28"/>
        </w:rPr>
        <w:t xml:space="preserve">  Максименко Вячеслав  Николаевич        </w:t>
      </w:r>
    </w:p>
    <w:p w:rsidR="00ED7C6C" w:rsidRPr="00ED7C6C" w:rsidRDefault="00ED7C6C" w:rsidP="00ED7C6C">
      <w:pPr>
        <w:rPr>
          <w:rFonts w:ascii="Times New Roman" w:hAnsi="Times New Roman" w:cs="Times New Roman"/>
          <w:sz w:val="28"/>
          <w:szCs w:val="28"/>
        </w:rPr>
      </w:pPr>
      <w:r w:rsidRPr="00ED7C6C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ED7C6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ED7C6C">
        <w:rPr>
          <w:rFonts w:ascii="Times New Roman" w:hAnsi="Times New Roman" w:cs="Times New Roman"/>
          <w:sz w:val="28"/>
          <w:szCs w:val="28"/>
        </w:rPr>
        <w:t>ухгалтер   :                        Васильева  Вера  Николаевна</w:t>
      </w:r>
      <w:r>
        <w:rPr>
          <w:sz w:val="28"/>
          <w:szCs w:val="28"/>
        </w:rPr>
        <w:t xml:space="preserve">                                                            </w:t>
      </w:r>
    </w:p>
    <w:p w:rsidR="00ED7C6C" w:rsidRDefault="00ED7C6C" w:rsidP="00ED7C6C">
      <w:pPr>
        <w:rPr>
          <w:sz w:val="28"/>
          <w:szCs w:val="28"/>
        </w:rPr>
      </w:pPr>
    </w:p>
    <w:p w:rsidR="00ED7C6C" w:rsidRDefault="00ED7C6C" w:rsidP="00ED7C6C">
      <w:pPr>
        <w:rPr>
          <w:sz w:val="28"/>
          <w:szCs w:val="28"/>
        </w:rPr>
      </w:pPr>
    </w:p>
    <w:p w:rsidR="00ED7C6C" w:rsidRDefault="00ED7C6C" w:rsidP="00ED7C6C">
      <w:pPr>
        <w:rPr>
          <w:sz w:val="28"/>
          <w:szCs w:val="28"/>
        </w:rPr>
      </w:pPr>
    </w:p>
    <w:p w:rsidR="00ED7C6C" w:rsidRDefault="00ED7C6C" w:rsidP="00ED7C6C">
      <w:pPr>
        <w:rPr>
          <w:sz w:val="28"/>
          <w:szCs w:val="28"/>
        </w:rPr>
      </w:pPr>
    </w:p>
    <w:p w:rsidR="00ED7C6C" w:rsidRDefault="00ED7C6C" w:rsidP="00ED7C6C">
      <w:pPr>
        <w:rPr>
          <w:sz w:val="28"/>
          <w:szCs w:val="28"/>
        </w:rPr>
      </w:pPr>
    </w:p>
    <w:p w:rsidR="00796097" w:rsidRDefault="00796097"/>
    <w:sectPr w:rsidR="0079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ED7C6C"/>
    <w:rsid w:val="00796097"/>
    <w:rsid w:val="00ED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2014-05-22T10:09:00Z</dcterms:created>
  <dcterms:modified xsi:type="dcterms:W3CDTF">2014-05-22T10:11:00Z</dcterms:modified>
</cp:coreProperties>
</file>